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51"/>
        <w:gridCol w:w="5453"/>
      </w:tblGrid>
      <w:tr w:rsidR="0019023E" w:rsidRPr="00C83978" w:rsidTr="00025199">
        <w:tc>
          <w:tcPr>
            <w:tcW w:w="2453" w:type="pct"/>
            <w:hideMark/>
          </w:tcPr>
          <w:p w:rsidR="0019023E" w:rsidRPr="00C83978" w:rsidRDefault="0019023E" w:rsidP="00E931B1">
            <w:pPr>
              <w:pStyle w:val="TableParagraph"/>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p>
    <w:p w:rsidR="00B55BF9" w:rsidRPr="00E255D8" w:rsidRDefault="00B55BF9"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803F5C">
        <w:rPr>
          <w:rFonts w:ascii="PT Astra Serif" w:eastAsia="Times New Roman" w:hAnsi="PT Astra Serif" w:cs="Times New Roman"/>
          <w:b/>
          <w:kern w:val="2"/>
          <w:sz w:val="24"/>
          <w:szCs w:val="24"/>
          <w:lang w:eastAsia="ar-SA"/>
        </w:rPr>
        <w:t xml:space="preserve"> </w:t>
      </w:r>
    </w:p>
    <w:p w:rsidR="003513DA" w:rsidRPr="00E255D8" w:rsidRDefault="00967F05"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03F5C" w:rsidRPr="00803F5C" w:rsidRDefault="00541110" w:rsidP="00803F5C">
      <w:pPr>
        <w:ind w:left="-284"/>
        <w:jc w:val="center"/>
        <w:rPr>
          <w:rFonts w:ascii="PT Astra Serif" w:hAnsi="PT Astra Serif"/>
          <w:b/>
          <w:sz w:val="24"/>
          <w:szCs w:val="24"/>
        </w:rPr>
      </w:pPr>
      <w:r w:rsidRPr="00803F5C">
        <w:rPr>
          <w:rFonts w:ascii="PT Astra Serif" w:eastAsia="Times New Roman" w:hAnsi="PT Astra Serif" w:cs="Times New Roman"/>
          <w:b/>
          <w:kern w:val="2"/>
          <w:sz w:val="24"/>
          <w:szCs w:val="24"/>
          <w:lang w:eastAsia="ar-SA"/>
        </w:rPr>
        <w:t xml:space="preserve">на </w:t>
      </w:r>
      <w:r w:rsidR="008D18A1" w:rsidRPr="00803F5C">
        <w:rPr>
          <w:rFonts w:ascii="PT Astra Serif" w:hAnsi="PT Astra Serif"/>
          <w:b/>
          <w:sz w:val="24"/>
          <w:szCs w:val="24"/>
        </w:rPr>
        <w:t xml:space="preserve">выполнение работ по </w:t>
      </w:r>
      <w:r w:rsidR="00803F5C" w:rsidRPr="00803F5C">
        <w:rPr>
          <w:rFonts w:ascii="PT Astra Serif" w:hAnsi="PT Astra Serif"/>
          <w:b/>
          <w:sz w:val="24"/>
          <w:szCs w:val="24"/>
        </w:rPr>
        <w:t xml:space="preserve">благоустройству центрального городского сквера «Северное сияние» по улице Ленина в городе </w:t>
      </w:r>
      <w:proofErr w:type="spellStart"/>
      <w:r w:rsidR="00803F5C" w:rsidRPr="00803F5C">
        <w:rPr>
          <w:rFonts w:ascii="PT Astra Serif" w:hAnsi="PT Astra Serif"/>
          <w:b/>
          <w:sz w:val="24"/>
          <w:szCs w:val="24"/>
        </w:rPr>
        <w:t>Югорске</w:t>
      </w:r>
      <w:proofErr w:type="spellEnd"/>
      <w:r w:rsidR="00803F5C" w:rsidRPr="00803F5C">
        <w:rPr>
          <w:rFonts w:ascii="PT Astra Serif" w:hAnsi="PT Astra Serif"/>
          <w:b/>
          <w:sz w:val="24"/>
          <w:szCs w:val="24"/>
        </w:rPr>
        <w:t xml:space="preserve">» </w:t>
      </w:r>
    </w:p>
    <w:p w:rsidR="00B55BF9" w:rsidRPr="00E255D8" w:rsidRDefault="00B55BF9" w:rsidP="00803F5C">
      <w:pPr>
        <w:autoSpaceDE w:val="0"/>
        <w:autoSpaceDN w:val="0"/>
        <w:adjustRightInd w:val="0"/>
        <w:spacing w:after="0" w:line="240" w:lineRule="auto"/>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700535">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700535">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803F5C" w:rsidRDefault="00B55BF9" w:rsidP="00803F5C">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803F5C">
        <w:rPr>
          <w:rFonts w:ascii="PT Astra Serif" w:eastAsia="Times New Roman" w:hAnsi="PT Astra Serif" w:cs="Times New Roman"/>
          <w:spacing w:val="3"/>
          <w:kern w:val="2"/>
          <w:sz w:val="24"/>
          <w:szCs w:val="24"/>
          <w:lang w:eastAsia="ar-SA"/>
        </w:rPr>
        <w:t xml:space="preserve">1.1. Муниципальный заказчик </w:t>
      </w:r>
      <w:r w:rsidRPr="00803F5C">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803F5C" w:rsidRDefault="00B55BF9" w:rsidP="00803F5C">
      <w:pPr>
        <w:spacing w:after="0" w:line="240" w:lineRule="auto"/>
        <w:jc w:val="both"/>
        <w:rPr>
          <w:rFonts w:ascii="PT Astra Serif" w:eastAsia="Times New Roman" w:hAnsi="PT Astra Serif" w:cs="Times New Roman"/>
          <w:kern w:val="2"/>
          <w:sz w:val="24"/>
          <w:szCs w:val="24"/>
          <w:lang w:eastAsia="ar-SA"/>
        </w:rPr>
      </w:pPr>
      <w:r w:rsidRPr="00803F5C">
        <w:rPr>
          <w:rFonts w:ascii="PT Astra Serif" w:eastAsia="Times New Roman" w:hAnsi="PT Astra Serif" w:cs="Times New Roman"/>
          <w:kern w:val="2"/>
          <w:sz w:val="24"/>
          <w:szCs w:val="24"/>
          <w:lang w:eastAsia="ar-SA"/>
        </w:rPr>
        <w:t xml:space="preserve">- </w:t>
      </w:r>
      <w:r w:rsidR="00B4544C" w:rsidRPr="00803F5C">
        <w:rPr>
          <w:rFonts w:ascii="PT Astra Serif" w:eastAsia="Times New Roman" w:hAnsi="PT Astra Serif" w:cs="Times New Roman"/>
          <w:kern w:val="2"/>
          <w:sz w:val="24"/>
          <w:szCs w:val="24"/>
          <w:lang w:eastAsia="ar-SA"/>
        </w:rPr>
        <w:t>выполнить работы</w:t>
      </w:r>
      <w:r w:rsidR="00E83639" w:rsidRPr="00803F5C">
        <w:rPr>
          <w:rFonts w:ascii="PT Astra Serif" w:eastAsia="Times New Roman" w:hAnsi="PT Astra Serif" w:cs="Times New Roman"/>
          <w:kern w:val="2"/>
          <w:sz w:val="24"/>
          <w:szCs w:val="24"/>
          <w:lang w:eastAsia="ar-SA"/>
        </w:rPr>
        <w:t xml:space="preserve"> </w:t>
      </w:r>
      <w:r w:rsidR="008D18A1" w:rsidRPr="00803F5C">
        <w:rPr>
          <w:rFonts w:ascii="PT Astra Serif" w:eastAsia="Times New Roman" w:hAnsi="PT Astra Serif" w:cs="Times New Roman"/>
          <w:kern w:val="2"/>
          <w:sz w:val="24"/>
          <w:szCs w:val="24"/>
          <w:lang w:eastAsia="ar-SA"/>
        </w:rPr>
        <w:t xml:space="preserve">по </w:t>
      </w:r>
      <w:r w:rsidR="00803F5C" w:rsidRPr="00803F5C">
        <w:rPr>
          <w:rFonts w:ascii="PT Astra Serif" w:hAnsi="PT Astra Serif"/>
          <w:sz w:val="24"/>
          <w:szCs w:val="24"/>
        </w:rPr>
        <w:t xml:space="preserve">благоустройству центрального городского сквера «Северное сияние» по улице Ленина в городе </w:t>
      </w:r>
      <w:proofErr w:type="spellStart"/>
      <w:r w:rsidR="00803F5C" w:rsidRPr="00803F5C">
        <w:rPr>
          <w:rFonts w:ascii="PT Astra Serif" w:hAnsi="PT Astra Serif"/>
          <w:sz w:val="24"/>
          <w:szCs w:val="24"/>
        </w:rPr>
        <w:t>Югорске</w:t>
      </w:r>
      <w:proofErr w:type="spellEnd"/>
      <w:r w:rsidR="00803F5C" w:rsidRPr="00803F5C">
        <w:rPr>
          <w:rFonts w:ascii="PT Astra Serif" w:hAnsi="PT Astra Serif"/>
          <w:sz w:val="24"/>
          <w:szCs w:val="24"/>
        </w:rPr>
        <w:t xml:space="preserve">» </w:t>
      </w:r>
      <w:r w:rsidR="008D18A1" w:rsidRPr="00803F5C">
        <w:rPr>
          <w:rFonts w:ascii="PT Astra Serif" w:eastAsia="Times New Roman" w:hAnsi="PT Astra Serif" w:cs="Times New Roman"/>
          <w:kern w:val="2"/>
          <w:sz w:val="24"/>
          <w:szCs w:val="24"/>
          <w:lang w:eastAsia="ar-SA"/>
        </w:rPr>
        <w:t xml:space="preserve"> </w:t>
      </w:r>
      <w:r w:rsidRPr="00803F5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803F5C">
        <w:rPr>
          <w:rFonts w:ascii="PT Astra Serif" w:eastAsia="Times New Roman" w:hAnsi="PT Astra Serif" w:cs="Times New Roman"/>
          <w:kern w:val="2"/>
          <w:sz w:val="24"/>
          <w:szCs w:val="24"/>
          <w:lang w:eastAsia="ar-SA"/>
        </w:rPr>
        <w:t>тоящего контракта</w:t>
      </w:r>
      <w:r w:rsidRPr="00803F5C">
        <w:rPr>
          <w:rFonts w:ascii="PT Astra Serif" w:eastAsia="Times New Roman" w:hAnsi="PT Astra Serif" w:cs="Times New Roman"/>
          <w:kern w:val="2"/>
          <w:sz w:val="24"/>
          <w:szCs w:val="24"/>
          <w:lang w:eastAsia="ar-SA"/>
        </w:rPr>
        <w:t>.</w:t>
      </w:r>
    </w:p>
    <w:p w:rsidR="00B51232" w:rsidRDefault="00B55BF9" w:rsidP="00803F5C">
      <w:pPr>
        <w:spacing w:after="0" w:line="240" w:lineRule="auto"/>
        <w:ind w:right="-108"/>
        <w:jc w:val="both"/>
        <w:rPr>
          <w:rFonts w:ascii="PT Astra Serif" w:hAnsi="PT Astra Serif"/>
          <w:sz w:val="24"/>
          <w:szCs w:val="24"/>
        </w:rPr>
      </w:pPr>
      <w:r w:rsidRPr="00803F5C">
        <w:rPr>
          <w:rFonts w:ascii="PT Astra Serif" w:eastAsia="Times New Roman" w:hAnsi="PT Astra Serif" w:cs="Times New Roman"/>
          <w:kern w:val="2"/>
          <w:sz w:val="24"/>
          <w:szCs w:val="24"/>
          <w:lang w:eastAsia="ar-SA"/>
        </w:rPr>
        <w:t>1.</w:t>
      </w:r>
      <w:r w:rsidR="00694C1F" w:rsidRPr="00803F5C">
        <w:rPr>
          <w:rFonts w:ascii="PT Astra Serif" w:eastAsia="Times New Roman" w:hAnsi="PT Astra Serif" w:cs="Times New Roman"/>
          <w:kern w:val="2"/>
          <w:sz w:val="24"/>
          <w:szCs w:val="24"/>
          <w:lang w:eastAsia="ar-SA"/>
        </w:rPr>
        <w:t>2</w:t>
      </w:r>
      <w:r w:rsidRPr="00803F5C">
        <w:rPr>
          <w:rFonts w:ascii="PT Astra Serif" w:eastAsia="Times New Roman" w:hAnsi="PT Astra Serif" w:cs="Times New Roman"/>
          <w:kern w:val="2"/>
          <w:sz w:val="24"/>
          <w:szCs w:val="24"/>
          <w:lang w:eastAsia="ar-SA"/>
        </w:rPr>
        <w:t xml:space="preserve">. Место выполнения работ: </w:t>
      </w:r>
      <w:r w:rsidR="0007204E" w:rsidRPr="00803F5C">
        <w:rPr>
          <w:rFonts w:ascii="PT Astra Serif" w:hAnsi="PT Astra Serif"/>
          <w:sz w:val="24"/>
          <w:szCs w:val="24"/>
        </w:rPr>
        <w:t>Ханты - Мансийский автономный окру</w:t>
      </w:r>
      <w:r w:rsidR="008D18A1" w:rsidRPr="00803F5C">
        <w:rPr>
          <w:rFonts w:ascii="PT Astra Serif" w:hAnsi="PT Astra Serif"/>
          <w:sz w:val="24"/>
          <w:szCs w:val="24"/>
        </w:rPr>
        <w:t xml:space="preserve">г - Югра, г. Югорск, </w:t>
      </w:r>
      <w:r w:rsidR="00D26E63" w:rsidRPr="00803F5C">
        <w:rPr>
          <w:rFonts w:ascii="PT Astra Serif" w:hAnsi="PT Astra Serif"/>
          <w:sz w:val="24"/>
          <w:szCs w:val="24"/>
        </w:rPr>
        <w:t xml:space="preserve"> </w:t>
      </w:r>
      <w:r w:rsidR="00FD5D6A">
        <w:rPr>
          <w:rFonts w:ascii="PT Astra Serif" w:hAnsi="PT Astra Serif"/>
          <w:sz w:val="24"/>
          <w:szCs w:val="24"/>
        </w:rPr>
        <w:t>ул. Ленина</w:t>
      </w:r>
      <w:r w:rsidR="00B51232">
        <w:rPr>
          <w:rFonts w:ascii="PT Astra Serif" w:hAnsi="PT Astra Serif"/>
          <w:sz w:val="24"/>
          <w:szCs w:val="24"/>
        </w:rPr>
        <w:t>.</w:t>
      </w:r>
    </w:p>
    <w:p w:rsidR="00803F5C" w:rsidRPr="00803F5C" w:rsidRDefault="00B51232" w:rsidP="00803F5C">
      <w:pPr>
        <w:spacing w:after="0" w:line="240" w:lineRule="auto"/>
        <w:ind w:right="-108"/>
        <w:jc w:val="both"/>
        <w:rPr>
          <w:rFonts w:ascii="PT Astra Serif" w:eastAsia="Andale Sans UI" w:hAnsi="PT Astra Serif"/>
          <w:kern w:val="3"/>
          <w:sz w:val="24"/>
          <w:szCs w:val="24"/>
          <w:lang w:eastAsia="ja-JP" w:bidi="fa-IR"/>
        </w:rPr>
      </w:pPr>
      <w:r>
        <w:rPr>
          <w:rFonts w:ascii="PT Astra Serif" w:hAnsi="PT Astra Serif"/>
          <w:sz w:val="24"/>
          <w:szCs w:val="24"/>
        </w:rPr>
        <w:t>К</w:t>
      </w:r>
      <w:r w:rsidR="00803F5C" w:rsidRPr="00803F5C">
        <w:rPr>
          <w:rFonts w:ascii="PT Astra Serif" w:hAnsi="PT Astra Serif"/>
          <w:sz w:val="24"/>
          <w:szCs w:val="24"/>
        </w:rPr>
        <w:t>адастровый номер земельного участка 86: 22: 0005002:1966</w:t>
      </w:r>
      <w:r w:rsidR="00D575A0">
        <w:rPr>
          <w:rFonts w:ascii="PT Astra Serif" w:hAnsi="PT Astra Serif"/>
          <w:sz w:val="24"/>
          <w:szCs w:val="24"/>
        </w:rPr>
        <w:t>.</w:t>
      </w:r>
      <w:r w:rsidR="00803F5C" w:rsidRPr="00803F5C">
        <w:rPr>
          <w:rFonts w:ascii="PT Astra Serif" w:hAnsi="PT Astra Serif"/>
          <w:sz w:val="24"/>
          <w:szCs w:val="24"/>
        </w:rPr>
        <w:t xml:space="preserve"> </w:t>
      </w:r>
    </w:p>
    <w:p w:rsidR="00B55BF9" w:rsidRDefault="00B55BF9" w:rsidP="00803F5C">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803F5C">
        <w:rPr>
          <w:rFonts w:ascii="PT Astra Serif" w:eastAsia="Times New Roman" w:hAnsi="PT Astra Serif" w:cs="Times New Roman"/>
          <w:kern w:val="2"/>
          <w:sz w:val="24"/>
          <w:szCs w:val="24"/>
          <w:lang w:eastAsia="ar-SA"/>
        </w:rPr>
        <w:t>1.</w:t>
      </w:r>
      <w:r w:rsidR="00694C1F" w:rsidRPr="00803F5C">
        <w:rPr>
          <w:rFonts w:ascii="PT Astra Serif" w:eastAsia="Times New Roman" w:hAnsi="PT Astra Serif" w:cs="Times New Roman"/>
          <w:kern w:val="2"/>
          <w:sz w:val="24"/>
          <w:szCs w:val="24"/>
          <w:lang w:eastAsia="ar-SA"/>
        </w:rPr>
        <w:t>3</w:t>
      </w:r>
      <w:r w:rsidRPr="00803F5C">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803F5C">
        <w:rPr>
          <w:rFonts w:ascii="PT Astra Serif" w:eastAsia="Times New Roman" w:hAnsi="PT Astra Serif" w:cs="Times New Roman"/>
          <w:kern w:val="2"/>
          <w:sz w:val="24"/>
          <w:szCs w:val="24"/>
          <w:lang w:eastAsia="ar-SA"/>
        </w:rPr>
        <w:t xml:space="preserve">в бюджета города </w:t>
      </w:r>
      <w:proofErr w:type="spellStart"/>
      <w:r w:rsidR="00194ED6" w:rsidRPr="00803F5C">
        <w:rPr>
          <w:rFonts w:ascii="PT Astra Serif" w:eastAsia="Times New Roman" w:hAnsi="PT Astra Serif" w:cs="Times New Roman"/>
          <w:kern w:val="2"/>
          <w:sz w:val="24"/>
          <w:szCs w:val="24"/>
          <w:lang w:eastAsia="ar-SA"/>
        </w:rPr>
        <w:t>Югорск</w:t>
      </w:r>
      <w:r w:rsidR="00803F5C">
        <w:rPr>
          <w:rFonts w:ascii="PT Astra Serif" w:eastAsia="Times New Roman" w:hAnsi="PT Astra Serif" w:cs="Times New Roman"/>
          <w:kern w:val="2"/>
          <w:sz w:val="24"/>
          <w:szCs w:val="24"/>
          <w:lang w:eastAsia="ar-SA"/>
        </w:rPr>
        <w:t>а</w:t>
      </w:r>
      <w:proofErr w:type="spellEnd"/>
      <w:r w:rsidR="00FD5D6A">
        <w:rPr>
          <w:rFonts w:ascii="PT Astra Serif" w:eastAsia="Times New Roman" w:hAnsi="PT Astra Serif" w:cs="Times New Roman"/>
          <w:kern w:val="2"/>
          <w:sz w:val="24"/>
          <w:szCs w:val="24"/>
          <w:lang w:eastAsia="ar-SA"/>
        </w:rPr>
        <w:t xml:space="preserve"> на 2025 год</w:t>
      </w:r>
      <w:r w:rsidRPr="00803F5C">
        <w:rPr>
          <w:rFonts w:ascii="PT Astra Serif" w:eastAsia="Times New Roman" w:hAnsi="PT Astra Serif" w:cs="Times New Roman"/>
          <w:kern w:val="2"/>
          <w:sz w:val="24"/>
          <w:szCs w:val="24"/>
          <w:lang w:eastAsia="ar-SA"/>
        </w:rPr>
        <w:t>.</w:t>
      </w:r>
    </w:p>
    <w:p w:rsidR="00892293" w:rsidRPr="00892293" w:rsidRDefault="00892293" w:rsidP="00803F5C">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892293">
        <w:rPr>
          <w:rFonts w:ascii="PT Astra Serif" w:hAnsi="PT Astra Serif"/>
          <w:sz w:val="24"/>
          <w:szCs w:val="24"/>
        </w:rPr>
        <w:t>1.4. Получено положительное заключение о проверке достоверности определения сметной стоимости:</w:t>
      </w:r>
      <w:r w:rsidR="001F7A56">
        <w:rPr>
          <w:rFonts w:ascii="PT Astra Serif" w:hAnsi="PT Astra Serif"/>
          <w:sz w:val="24"/>
          <w:szCs w:val="24"/>
        </w:rPr>
        <w:t>№</w:t>
      </w:r>
      <w:r w:rsidR="00D575A0">
        <w:rPr>
          <w:rFonts w:ascii="PT Astra Serif" w:hAnsi="PT Astra Serif"/>
          <w:sz w:val="24"/>
          <w:szCs w:val="24"/>
        </w:rPr>
        <w:t>86-2-1-2-Б40100-2025 от 27.01.2025</w:t>
      </w:r>
    </w:p>
    <w:p w:rsidR="00B55BF9" w:rsidRPr="0007204E" w:rsidRDefault="00B55BF9" w:rsidP="00700535">
      <w:pPr>
        <w:tabs>
          <w:tab w:val="num" w:pos="709"/>
        </w:tabs>
        <w:suppressAutoHyphens/>
        <w:autoSpaceDE w:val="0"/>
        <w:autoSpaceDN w:val="0"/>
        <w:adjustRightInd w:val="0"/>
        <w:spacing w:after="0" w:line="240" w:lineRule="auto"/>
        <w:ind w:right="57"/>
        <w:jc w:val="both"/>
        <w:outlineLvl w:val="0"/>
        <w:rPr>
          <w:rFonts w:ascii="PT Astra Serif" w:eastAsia="Times New Roman" w:hAnsi="PT Astra Serif" w:cs="Times New Roman"/>
          <w:kern w:val="2"/>
          <w:sz w:val="24"/>
          <w:szCs w:val="24"/>
          <w:lang w:eastAsia="ar-SA"/>
        </w:rPr>
      </w:pPr>
    </w:p>
    <w:p w:rsidR="00B55BF9" w:rsidRPr="0007204E" w:rsidRDefault="00B55BF9" w:rsidP="00700535">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07204E">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700535">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700535">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8D18A1" w:rsidRDefault="00B55BF9" w:rsidP="00700535">
      <w:pPr>
        <w:spacing w:after="0" w:line="240" w:lineRule="auto"/>
        <w:ind w:right="57"/>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от 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E255D8">
        <w:rPr>
          <w:rFonts w:ascii="PT Astra Serif" w:eastAsia="Times New Roman" w:hAnsi="PT Astra Serif" w:cs="Times New Roman"/>
          <w:kern w:val="2"/>
          <w:sz w:val="24"/>
          <w:szCs w:val="24"/>
          <w:lang w:eastAsia="ar-SA"/>
        </w:rPr>
        <w:t xml:space="preserve"> </w:t>
      </w:r>
      <w:r w:rsidRPr="008D18A1">
        <w:rPr>
          <w:rFonts w:ascii="PT Astra Serif" w:eastAsia="Times New Roman" w:hAnsi="PT Astra Serif" w:cs="Times New Roman"/>
          <w:kern w:val="2"/>
          <w:sz w:val="24"/>
          <w:szCs w:val="24"/>
          <w:lang w:eastAsia="ar-SA"/>
        </w:rPr>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8D18A1">
        <w:rPr>
          <w:rFonts w:ascii="PT Astra Serif" w:eastAsia="Times New Roman" w:hAnsi="PT Astra Serif" w:cs="Times New Roman"/>
          <w:kern w:val="2"/>
          <w:sz w:val="24"/>
          <w:szCs w:val="24"/>
          <w:lang w:eastAsia="ar-SA"/>
        </w:rPr>
        <w:t xml:space="preserve">ссийской Федерации заказчиком. </w:t>
      </w:r>
    </w:p>
    <w:p w:rsidR="008D18A1" w:rsidRPr="008D18A1" w:rsidRDefault="00B55BF9" w:rsidP="00700535">
      <w:pPr>
        <w:spacing w:after="0" w:line="240" w:lineRule="auto"/>
        <w:ind w:firstLine="567"/>
        <w:jc w:val="both"/>
        <w:rPr>
          <w:rFonts w:ascii="PT Astra Serif" w:hAnsi="PT Astra Serif"/>
          <w:sz w:val="24"/>
          <w:szCs w:val="24"/>
        </w:rPr>
      </w:pPr>
      <w:r w:rsidRPr="008D18A1">
        <w:rPr>
          <w:rFonts w:ascii="PT Astra Serif" w:eastAsia="Times New Roman" w:hAnsi="PT Astra Serif" w:cs="Times New Roman"/>
          <w:kern w:val="2"/>
          <w:sz w:val="24"/>
          <w:szCs w:val="24"/>
          <w:lang w:eastAsia="ar-SA"/>
        </w:rPr>
        <w:t xml:space="preserve">Цена контракта включает в себя: </w:t>
      </w:r>
      <w:r w:rsidR="008D18A1" w:rsidRPr="008D18A1">
        <w:rPr>
          <w:rFonts w:ascii="PT Astra Serif" w:hAnsi="PT Astra Serif"/>
          <w:sz w:val="24"/>
          <w:szCs w:val="24"/>
        </w:rPr>
        <w:t>затраты на весь перечень работ в полном объеме, стоимость материалов, транспортные расходы, затраты м</w:t>
      </w:r>
      <w:r w:rsidR="00B51232">
        <w:rPr>
          <w:rFonts w:ascii="PT Astra Serif" w:hAnsi="PT Astra Serif"/>
          <w:sz w:val="24"/>
          <w:szCs w:val="24"/>
        </w:rPr>
        <w:t>еханизмов, затраты</w:t>
      </w:r>
      <w:r w:rsidR="008D18A1" w:rsidRPr="008D18A1">
        <w:rPr>
          <w:rFonts w:ascii="PT Astra Serif" w:hAnsi="PT Astra Serif"/>
          <w:sz w:val="24"/>
          <w:szCs w:val="24"/>
        </w:rPr>
        <w:t>,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Default="00B55BF9" w:rsidP="00700535">
      <w:pPr>
        <w:spacing w:after="0" w:line="240" w:lineRule="auto"/>
        <w:ind w:firstLine="567"/>
        <w:jc w:val="both"/>
        <w:rPr>
          <w:rFonts w:ascii="PT Astra Serif" w:eastAsia="Times New Roman" w:hAnsi="PT Astra Serif" w:cs="Times New Roman"/>
          <w:kern w:val="2"/>
          <w:sz w:val="24"/>
          <w:szCs w:val="24"/>
          <w:lang w:eastAsia="ar-SA"/>
        </w:rPr>
      </w:pPr>
      <w:r w:rsidRPr="008D18A1">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w:t>
      </w:r>
      <w:r w:rsidRPr="00E255D8">
        <w:rPr>
          <w:rFonts w:ascii="PT Astra Serif" w:eastAsia="Times New Roman" w:hAnsi="PT Astra Serif" w:cs="Times New Roman"/>
          <w:kern w:val="2"/>
          <w:sz w:val="24"/>
          <w:szCs w:val="24"/>
          <w:lang w:eastAsia="ar-SA"/>
        </w:rPr>
        <w:t xml:space="preserve"> в настоящем контракте счет Подрядчика, несет Подрядчик.</w:t>
      </w:r>
    </w:p>
    <w:p w:rsidR="00524840" w:rsidRDefault="00524840" w:rsidP="00524840">
      <w:pPr>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Выплата аванса по контракту не предусмотрена.</w:t>
      </w:r>
    </w:p>
    <w:p w:rsidR="004F40E7" w:rsidRPr="00612F22" w:rsidRDefault="004F40E7" w:rsidP="004F40E7">
      <w:pPr>
        <w:autoSpaceDE w:val="0"/>
        <w:autoSpaceDN w:val="0"/>
        <w:adjustRightInd w:val="0"/>
        <w:spacing w:after="0" w:line="240" w:lineRule="auto"/>
        <w:ind w:right="140"/>
        <w:jc w:val="both"/>
        <w:rPr>
          <w:rFonts w:ascii="PT Astra Serif" w:hAnsi="PT Astra Serif"/>
          <w:sz w:val="24"/>
          <w:szCs w:val="24"/>
        </w:rPr>
      </w:pPr>
      <w:r>
        <w:rPr>
          <w:rFonts w:ascii="PT Astra Serif" w:hAnsi="PT Astra Serif"/>
          <w:kern w:val="2"/>
          <w:sz w:val="24"/>
          <w:szCs w:val="24"/>
        </w:rPr>
        <w:t xml:space="preserve">2.3. </w:t>
      </w:r>
      <w:r w:rsidRPr="004F40E7">
        <w:rPr>
          <w:rFonts w:ascii="PT Astra Serif" w:hAnsi="PT Astra Serif"/>
          <w:kern w:val="2"/>
          <w:sz w:val="24"/>
          <w:szCs w:val="24"/>
        </w:rPr>
        <w:t xml:space="preserve">Оплата </w:t>
      </w:r>
      <w:r w:rsidRPr="00612F22">
        <w:rPr>
          <w:rFonts w:ascii="PT Astra Serif" w:hAnsi="PT Astra Serif"/>
          <w:kern w:val="2"/>
          <w:sz w:val="24"/>
          <w:szCs w:val="24"/>
        </w:rPr>
        <w:t xml:space="preserve">выполненных работ осуществляется в пределах цены контракта, в соответствии с </w:t>
      </w:r>
      <w:r w:rsidRPr="00612F22">
        <w:rPr>
          <w:rFonts w:ascii="PT Astra Serif" w:hAnsi="PT Astra Serif"/>
          <w:sz w:val="24"/>
          <w:szCs w:val="24"/>
        </w:rPr>
        <w:t>расчетом стоимости работ по контракту</w:t>
      </w:r>
      <w:r w:rsidRPr="00612F22">
        <w:rPr>
          <w:rFonts w:ascii="PT Astra Serif" w:hAnsi="PT Astra Serif"/>
          <w:kern w:val="2"/>
          <w:sz w:val="24"/>
          <w:szCs w:val="24"/>
        </w:rPr>
        <w:t xml:space="preserve"> в сроки и в размерах, которые установлены графиком производства работ по каждому виду работ и фактически выполненных работ, при наличии </w:t>
      </w:r>
      <w:r w:rsidRPr="00612F22">
        <w:rPr>
          <w:rFonts w:ascii="PT Astra Serif" w:hAnsi="PT Astra Serif"/>
          <w:kern w:val="2"/>
          <w:sz w:val="24"/>
          <w:szCs w:val="24"/>
        </w:rPr>
        <w:lastRenderedPageBreak/>
        <w:t>представленных Подрядчиком и подписанных Сторонами документов, подтверждающих приемку работ, путем безналичного перечисления денежных средств на отдельный счет</w:t>
      </w:r>
      <w:r w:rsidR="00612F22" w:rsidRPr="00612F22">
        <w:rPr>
          <w:rFonts w:ascii="PT Astra Serif" w:hAnsi="PT Astra Serif"/>
          <w:kern w:val="2"/>
          <w:sz w:val="24"/>
          <w:szCs w:val="24"/>
        </w:rPr>
        <w:t>, открытый в банке, осуществляющем банковское сопровождение контракта подрядчику,  для проведения операций в рамках исполнения Контракта</w:t>
      </w:r>
      <w:r w:rsidRPr="00612F22">
        <w:rPr>
          <w:rFonts w:ascii="PT Astra Serif" w:hAnsi="PT Astra Serif"/>
          <w:kern w:val="2"/>
          <w:sz w:val="24"/>
          <w:szCs w:val="24"/>
        </w:rPr>
        <w:t>.</w:t>
      </w:r>
    </w:p>
    <w:p w:rsidR="00194ED6" w:rsidRDefault="004F40E7" w:rsidP="004F40E7">
      <w:pPr>
        <w:pStyle w:val="a8"/>
        <w:spacing w:after="0" w:line="240" w:lineRule="auto"/>
        <w:ind w:left="0" w:right="57"/>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2.4. </w:t>
      </w:r>
      <w:r w:rsidR="00194ED6"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w:t>
      </w:r>
      <w:proofErr w:type="gramStart"/>
      <w:r w:rsidR="00194ED6" w:rsidRPr="00E255D8">
        <w:rPr>
          <w:rFonts w:ascii="PT Astra Serif" w:eastAsia="Times New Roman" w:hAnsi="PT Astra Serif" w:cs="Times New Roman"/>
          <w:kern w:val="2"/>
          <w:sz w:val="24"/>
          <w:szCs w:val="24"/>
          <w:lang w:eastAsia="ar-SA"/>
        </w:rPr>
        <w:t>в</w:t>
      </w:r>
      <w:proofErr w:type="gramEnd"/>
      <w:r w:rsidR="00194ED6" w:rsidRPr="00E255D8">
        <w:rPr>
          <w:rFonts w:ascii="PT Astra Serif" w:eastAsia="Times New Roman" w:hAnsi="PT Astra Serif" w:cs="Times New Roman"/>
          <w:kern w:val="2"/>
          <w:sz w:val="24"/>
          <w:szCs w:val="24"/>
          <w:lang w:eastAsia="ar-SA"/>
        </w:rPr>
        <w:t xml:space="preserve"> течение 7 (рабочих) дней </w:t>
      </w:r>
      <w:proofErr w:type="gramStart"/>
      <w:r w:rsidR="00194ED6" w:rsidRPr="00E255D8">
        <w:rPr>
          <w:rFonts w:ascii="PT Astra Serif" w:eastAsia="Times New Roman" w:hAnsi="PT Astra Serif" w:cs="Times New Roman"/>
          <w:kern w:val="2"/>
          <w:sz w:val="24"/>
          <w:szCs w:val="24"/>
          <w:lang w:eastAsia="ar-SA"/>
        </w:rPr>
        <w:t>с даты подписания</w:t>
      </w:r>
      <w:proofErr w:type="gramEnd"/>
      <w:r w:rsidR="00194ED6" w:rsidRPr="00E255D8">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78186A" w:rsidRPr="00E255D8" w:rsidRDefault="002D5BC9" w:rsidP="002D5BC9">
      <w:pPr>
        <w:suppressAutoHyphens/>
        <w:autoSpaceDE w:val="0"/>
        <w:autoSpaceDN w:val="0"/>
        <w:adjustRightInd w:val="0"/>
        <w:spacing w:after="0" w:line="240" w:lineRule="auto"/>
        <w:ind w:right="396"/>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 xml:space="preserve">2.5. </w:t>
      </w:r>
      <w:r w:rsidR="00B55BF9" w:rsidRPr="00E255D8">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2D5BC9" w:rsidP="002D5BC9">
      <w:pPr>
        <w:pStyle w:val="ad"/>
        <w:ind w:right="396"/>
        <w:jc w:val="both"/>
        <w:rPr>
          <w:rFonts w:ascii="PT Astra Serif" w:hAnsi="PT Astra Serif"/>
          <w:sz w:val="24"/>
          <w:szCs w:val="24"/>
        </w:rPr>
      </w:pPr>
      <w:r>
        <w:rPr>
          <w:rFonts w:ascii="PT Astra Serif" w:hAnsi="PT Astra Serif"/>
          <w:sz w:val="24"/>
          <w:szCs w:val="24"/>
        </w:rPr>
        <w:t xml:space="preserve">2.6. </w:t>
      </w:r>
      <w:r w:rsidR="00106938"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00106938" w:rsidRPr="00E255D8">
        <w:rPr>
          <w:rFonts w:ascii="PT Astra Serif" w:hAnsi="PT Astra Serif"/>
          <w:sz w:val="24"/>
          <w:szCs w:val="24"/>
        </w:rPr>
        <w:t>аказчика платежных документов к исполнению.</w:t>
      </w:r>
    </w:p>
    <w:p w:rsidR="00B55BF9" w:rsidRPr="00E255D8" w:rsidRDefault="002D5BC9" w:rsidP="002D5BC9">
      <w:pPr>
        <w:pStyle w:val="a8"/>
        <w:suppressAutoHyphens/>
        <w:autoSpaceDE w:val="0"/>
        <w:autoSpaceDN w:val="0"/>
        <w:adjustRightInd w:val="0"/>
        <w:spacing w:after="0" w:line="240" w:lineRule="auto"/>
        <w:ind w:left="0" w:right="396"/>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 xml:space="preserve">2.7. </w:t>
      </w:r>
      <w:r w:rsidR="00B55BF9"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00B55BF9" w:rsidRPr="00E255D8">
        <w:rPr>
          <w:rFonts w:ascii="PT Astra Serif" w:eastAsia="Times New Roman" w:hAnsi="PT Astra Serif" w:cs="Times New Roman"/>
          <w:kern w:val="2"/>
          <w:sz w:val="24"/>
          <w:szCs w:val="24"/>
          <w:lang w:eastAsia="ar-SA"/>
        </w:rPr>
        <w:t>.</w:t>
      </w:r>
    </w:p>
    <w:p w:rsidR="00B55BF9" w:rsidRPr="00E255D8" w:rsidRDefault="002D5BC9" w:rsidP="002D5BC9">
      <w:pPr>
        <w:tabs>
          <w:tab w:val="left" w:pos="0"/>
        </w:tabs>
        <w:suppressAutoHyphens/>
        <w:snapToGrid w:val="0"/>
        <w:spacing w:after="0" w:line="240" w:lineRule="auto"/>
        <w:ind w:right="396"/>
        <w:jc w:val="both"/>
        <w:rPr>
          <w:rFonts w:ascii="PT Astra Serif" w:eastAsia="Arial CYR" w:hAnsi="PT Astra Serif" w:cs="Times New Roman"/>
          <w:kern w:val="2"/>
          <w:sz w:val="24"/>
          <w:szCs w:val="24"/>
          <w:lang w:eastAsia="ar-SA"/>
        </w:rPr>
      </w:pPr>
      <w:r>
        <w:rPr>
          <w:rFonts w:ascii="PT Astra Serif" w:eastAsia="Arial CYR" w:hAnsi="PT Astra Serif" w:cs="Times New Roman"/>
          <w:kern w:val="2"/>
          <w:sz w:val="24"/>
          <w:szCs w:val="24"/>
          <w:lang w:eastAsia="ar-SA"/>
        </w:rPr>
        <w:t xml:space="preserve">2.8. </w:t>
      </w:r>
      <w:r w:rsidR="00B55BF9"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2D5BC9" w:rsidP="002D5BC9">
      <w:pPr>
        <w:tabs>
          <w:tab w:val="left" w:pos="0"/>
        </w:tabs>
        <w:suppressAutoHyphens/>
        <w:spacing w:after="0" w:line="240" w:lineRule="auto"/>
        <w:ind w:right="396"/>
        <w:jc w:val="both"/>
        <w:rPr>
          <w:rFonts w:ascii="PT Astra Serif" w:eastAsia="Times New Roman" w:hAnsi="PT Astra Serif" w:cs="Times New Roman"/>
          <w:kern w:val="2"/>
          <w:sz w:val="24"/>
          <w:szCs w:val="24"/>
          <w:lang w:eastAsia="ar-SA"/>
        </w:rPr>
      </w:pPr>
      <w:r>
        <w:rPr>
          <w:rFonts w:ascii="PT Astra Serif" w:eastAsia="Arial CYR" w:hAnsi="PT Astra Serif" w:cs="Times New Roman"/>
          <w:kern w:val="2"/>
          <w:sz w:val="24"/>
          <w:szCs w:val="24"/>
          <w:lang w:eastAsia="ar-SA"/>
        </w:rPr>
        <w:t xml:space="preserve">2.9. </w:t>
      </w:r>
      <w:r w:rsidR="00B55BF9"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00B55BF9" w:rsidRPr="00E255D8">
        <w:rPr>
          <w:rFonts w:ascii="PT Astra Serif" w:eastAsia="Times New Roman" w:hAnsi="PT Astra Serif" w:cs="Times New Roman"/>
          <w:kern w:val="2"/>
          <w:sz w:val="24"/>
          <w:szCs w:val="24"/>
          <w:lang w:eastAsia="ar-SA"/>
        </w:rPr>
        <w:t>.</w:t>
      </w:r>
    </w:p>
    <w:p w:rsidR="00B55BF9" w:rsidRPr="00E255D8" w:rsidRDefault="002D5BC9" w:rsidP="002D5BC9">
      <w:pPr>
        <w:suppressAutoHyphens/>
        <w:spacing w:after="0" w:line="240" w:lineRule="auto"/>
        <w:ind w:right="396"/>
        <w:jc w:val="both"/>
        <w:rPr>
          <w:rFonts w:ascii="PT Astra Serif" w:eastAsia="Arial CYR" w:hAnsi="PT Astra Serif" w:cs="Times New Roman"/>
          <w:kern w:val="2"/>
          <w:sz w:val="24"/>
          <w:szCs w:val="24"/>
          <w:lang w:eastAsia="ar-SA"/>
        </w:rPr>
      </w:pPr>
      <w:r>
        <w:rPr>
          <w:rFonts w:ascii="PT Astra Serif" w:eastAsia="Arial CYR" w:hAnsi="PT Astra Serif" w:cs="Times New Roman"/>
          <w:kern w:val="2"/>
          <w:sz w:val="24"/>
          <w:szCs w:val="24"/>
          <w:lang w:eastAsia="ar-SA"/>
        </w:rPr>
        <w:t xml:space="preserve">2.10. </w:t>
      </w:r>
      <w:r w:rsidR="00B55BF9"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700535">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700535">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700535">
      <w:pPr>
        <w:autoSpaceDE w:val="0"/>
        <w:autoSpaceDN w:val="0"/>
        <w:adjustRightInd w:val="0"/>
        <w:spacing w:after="0" w:line="240" w:lineRule="auto"/>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D00C8B" w:rsidRDefault="006972A1" w:rsidP="00700535">
      <w:pPr>
        <w:autoSpaceDE w:val="0"/>
        <w:autoSpaceDN w:val="0"/>
        <w:adjustRightInd w:val="0"/>
        <w:spacing w:after="0" w:line="240" w:lineRule="auto"/>
        <w:rPr>
          <w:rFonts w:ascii="PT Astra Serif" w:hAnsi="PT Astra Serif"/>
          <w:b/>
          <w:kern w:val="2"/>
          <w:sz w:val="24"/>
          <w:szCs w:val="24"/>
          <w:u w:val="single"/>
        </w:rPr>
      </w:pPr>
      <w:r>
        <w:rPr>
          <w:rFonts w:ascii="PT Astra Serif" w:hAnsi="PT Astra Serif"/>
          <w:sz w:val="24"/>
          <w:szCs w:val="24"/>
        </w:rPr>
        <w:t xml:space="preserve">- </w:t>
      </w:r>
      <w:r w:rsidR="003D267A">
        <w:rPr>
          <w:rFonts w:ascii="PT Astra Serif" w:hAnsi="PT Astra Serif"/>
          <w:sz w:val="24"/>
          <w:szCs w:val="24"/>
        </w:rPr>
        <w:t>окончание</w:t>
      </w:r>
      <w:r w:rsidR="003D267A" w:rsidRPr="00D00C8B">
        <w:rPr>
          <w:rFonts w:ascii="PT Astra Serif" w:hAnsi="PT Astra Serif"/>
          <w:sz w:val="24"/>
          <w:szCs w:val="24"/>
        </w:rPr>
        <w:t xml:space="preserve">: </w:t>
      </w:r>
      <w:r w:rsidR="00D00C8B" w:rsidRPr="00D00C8B">
        <w:rPr>
          <w:rFonts w:ascii="PT Astra Serif" w:hAnsi="PT Astra Serif"/>
          <w:sz w:val="24"/>
          <w:szCs w:val="24"/>
        </w:rPr>
        <w:t>31.10</w:t>
      </w:r>
      <w:r w:rsidR="008D18A1" w:rsidRPr="00D00C8B">
        <w:rPr>
          <w:rFonts w:ascii="PT Astra Serif" w:hAnsi="PT Astra Serif"/>
          <w:sz w:val="24"/>
          <w:szCs w:val="24"/>
        </w:rPr>
        <w:t>.2025</w:t>
      </w:r>
      <w:r w:rsidR="00E255D8" w:rsidRPr="00D00C8B">
        <w:rPr>
          <w:rFonts w:ascii="PT Astra Serif" w:hAnsi="PT Astra Serif"/>
          <w:sz w:val="24"/>
          <w:szCs w:val="24"/>
        </w:rPr>
        <w:t>.</w:t>
      </w:r>
    </w:p>
    <w:p w:rsidR="006A4461" w:rsidRPr="00E255D8" w:rsidRDefault="006A4461" w:rsidP="00700535">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E255D8" w:rsidRDefault="00B55BF9" w:rsidP="00700535">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700535">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700535">
      <w:pPr>
        <w:spacing w:after="0" w:line="240" w:lineRule="auto"/>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3D267A" w:rsidRDefault="00C84C05" w:rsidP="007F4771">
      <w:pPr>
        <w:autoSpaceDE w:val="0"/>
        <w:autoSpaceDN w:val="0"/>
        <w:adjustRightInd w:val="0"/>
        <w:spacing w:after="0" w:line="240" w:lineRule="auto"/>
        <w:ind w:right="140"/>
        <w:jc w:val="both"/>
        <w:rPr>
          <w:rFonts w:ascii="PT Astra Serif" w:hAnsi="PT Astra Serif"/>
          <w:sz w:val="24"/>
          <w:szCs w:val="24"/>
        </w:rPr>
      </w:pPr>
      <w:r w:rsidRPr="00E255D8">
        <w:rPr>
          <w:rFonts w:ascii="PT Astra Serif" w:hAnsi="PT Astra Serif"/>
          <w:sz w:val="24"/>
          <w:szCs w:val="24"/>
        </w:rPr>
        <w:t xml:space="preserve">4.1.2. </w:t>
      </w:r>
      <w:proofErr w:type="gramStart"/>
      <w:r w:rsidRPr="00E255D8">
        <w:rPr>
          <w:rFonts w:ascii="PT Astra Serif" w:hAnsi="PT Astra Serif"/>
          <w:sz w:val="24"/>
          <w:szCs w:val="24"/>
        </w:rPr>
        <w:t xml:space="preserve">В течение пяти дней после заключения контракта представить Муниципальному заказчику расчет стоимости работ по муниципальному контракту,  </w:t>
      </w:r>
      <w:r w:rsidR="003D267A" w:rsidRPr="004D3BBD">
        <w:rPr>
          <w:rFonts w:ascii="PT Astra Serif" w:hAnsi="PT Astra Serif"/>
          <w:sz w:val="24"/>
          <w:szCs w:val="24"/>
        </w:rPr>
        <w:t xml:space="preserve">который выполняется на основании локальных сметных расчетов </w:t>
      </w:r>
      <w:r w:rsidR="003D267A">
        <w:rPr>
          <w:rFonts w:ascii="PT Astra Serif" w:hAnsi="PT Astra Serif"/>
          <w:sz w:val="24"/>
          <w:szCs w:val="24"/>
        </w:rPr>
        <w:t>технического задания извещения</w:t>
      </w:r>
      <w:r w:rsidR="003D267A" w:rsidRPr="004D3BBD">
        <w:rPr>
          <w:rFonts w:ascii="PT Astra Serif" w:hAnsi="PT Astra Serif"/>
          <w:sz w:val="24"/>
          <w:szCs w:val="24"/>
        </w:rPr>
        <w:t xml:space="preserve"> о</w:t>
      </w:r>
      <w:r w:rsidR="003D267A">
        <w:rPr>
          <w:rFonts w:ascii="PT Astra Serif" w:hAnsi="PT Astra Serif"/>
          <w:sz w:val="24"/>
          <w:szCs w:val="24"/>
        </w:rPr>
        <w:t xml:space="preserve"> закупке</w:t>
      </w:r>
      <w:r w:rsidR="003D267A" w:rsidRPr="004D3BBD">
        <w:rPr>
          <w:rFonts w:ascii="PT Astra Serif" w:hAnsi="PT Astra Serif"/>
          <w:sz w:val="24"/>
          <w:szCs w:val="24"/>
        </w:rPr>
        <w:t xml:space="preserve"> с применением индекса пересчета сметной стоимости и налога на добавленную стоимость (при наличии обязанности его уплаты Подрядчиком)</w:t>
      </w:r>
      <w:r w:rsidR="003D267A">
        <w:rPr>
          <w:rFonts w:ascii="PT Astra Serif" w:hAnsi="PT Astra Serif"/>
          <w:sz w:val="24"/>
          <w:szCs w:val="24"/>
        </w:rPr>
        <w:t xml:space="preserve"> в соответствии с приложением №3 настоящего контракта</w:t>
      </w:r>
      <w:r w:rsidR="003D267A" w:rsidRPr="004D3BBD">
        <w:rPr>
          <w:rFonts w:ascii="PT Astra Serif" w:hAnsi="PT Astra Serif"/>
          <w:sz w:val="24"/>
          <w:szCs w:val="24"/>
        </w:rPr>
        <w:t xml:space="preserve"> и график производства работ</w:t>
      </w:r>
      <w:r w:rsidR="003D267A">
        <w:rPr>
          <w:rFonts w:ascii="PT Astra Serif" w:hAnsi="PT Astra Serif"/>
          <w:sz w:val="24"/>
          <w:szCs w:val="24"/>
        </w:rPr>
        <w:t xml:space="preserve"> по каждому виду работ</w:t>
      </w:r>
      <w:proofErr w:type="gramEnd"/>
      <w:r w:rsidR="003D267A">
        <w:rPr>
          <w:rFonts w:ascii="PT Astra Serif" w:hAnsi="PT Astra Serif"/>
          <w:sz w:val="24"/>
          <w:szCs w:val="24"/>
        </w:rPr>
        <w:t xml:space="preserve"> </w:t>
      </w:r>
      <w:r w:rsidR="003D267A" w:rsidRPr="004D3BBD">
        <w:rPr>
          <w:rFonts w:ascii="PT Astra Serif" w:hAnsi="PT Astra Serif"/>
          <w:sz w:val="24"/>
          <w:szCs w:val="24"/>
        </w:rPr>
        <w:t xml:space="preserve"> </w:t>
      </w:r>
      <w:r w:rsidR="003D267A">
        <w:rPr>
          <w:rFonts w:ascii="PT Astra Serif" w:hAnsi="PT Astra Serif"/>
          <w:sz w:val="24"/>
          <w:szCs w:val="24"/>
        </w:rPr>
        <w:t>в соответствии с приложением №4 настоящего контракта.</w:t>
      </w:r>
      <w:r w:rsidR="003D267A" w:rsidRPr="003B6EED">
        <w:rPr>
          <w:b/>
        </w:rPr>
        <w:t xml:space="preserve"> </w:t>
      </w:r>
      <w:r w:rsidR="003D267A" w:rsidRPr="003B6EED">
        <w:rPr>
          <w:rFonts w:ascii="PT Astra Serif" w:hAnsi="PT Astra Serif"/>
          <w:sz w:val="24"/>
          <w:szCs w:val="24"/>
        </w:rPr>
        <w:t>Согласованный график производства работ является неотъемлемой частью муниципального контракта.</w:t>
      </w:r>
    </w:p>
    <w:p w:rsidR="00F218D9" w:rsidRPr="00F218D9" w:rsidRDefault="00F218D9" w:rsidP="00F218D9">
      <w:pPr>
        <w:spacing w:after="0" w:line="240" w:lineRule="auto"/>
        <w:jc w:val="both"/>
        <w:rPr>
          <w:rFonts w:ascii="PT Astra Serif" w:hAnsi="PT Astra Serif"/>
          <w:sz w:val="24"/>
          <w:szCs w:val="24"/>
        </w:rPr>
      </w:pPr>
      <w:r w:rsidRPr="00F218D9">
        <w:rPr>
          <w:rFonts w:ascii="PT Astra Serif" w:hAnsi="PT Astra Serif"/>
          <w:sz w:val="24"/>
          <w:szCs w:val="24"/>
        </w:rPr>
        <w:t xml:space="preserve">4.1.3. Подрядчик обязан изготовить и </w:t>
      </w:r>
      <w:proofErr w:type="gramStart"/>
      <w:r w:rsidRPr="00F218D9">
        <w:rPr>
          <w:rFonts w:ascii="PT Astra Serif" w:hAnsi="PT Astra Serif"/>
          <w:sz w:val="24"/>
          <w:szCs w:val="24"/>
        </w:rPr>
        <w:t>разместить</w:t>
      </w:r>
      <w:proofErr w:type="gramEnd"/>
      <w:r w:rsidRPr="00F218D9">
        <w:rPr>
          <w:rFonts w:ascii="PT Astra Serif" w:hAnsi="PT Astra Serif"/>
          <w:sz w:val="24"/>
          <w:szCs w:val="24"/>
        </w:rPr>
        <w:t xml:space="preserve"> информационный щит (паспорт объекта) с указанием: наименование объекта, наименование заказчика, наименование проектной организации, наименование </w:t>
      </w:r>
      <w:proofErr w:type="spellStart"/>
      <w:r w:rsidRPr="00F218D9">
        <w:rPr>
          <w:rFonts w:ascii="PT Astra Serif" w:hAnsi="PT Astra Serif"/>
          <w:sz w:val="24"/>
          <w:szCs w:val="24"/>
        </w:rPr>
        <w:t>генпдрядчика</w:t>
      </w:r>
      <w:proofErr w:type="spellEnd"/>
      <w:r w:rsidRPr="00F218D9">
        <w:rPr>
          <w:rFonts w:ascii="PT Astra Serif" w:hAnsi="PT Astra Serif"/>
          <w:sz w:val="24"/>
          <w:szCs w:val="24"/>
        </w:rPr>
        <w:t xml:space="preserve">, ФИО ответственного исполнителя, сроки выполнения работ. </w:t>
      </w:r>
    </w:p>
    <w:p w:rsidR="003D267A" w:rsidRDefault="00F218D9" w:rsidP="00F218D9">
      <w:pPr>
        <w:spacing w:after="0" w:line="240" w:lineRule="auto"/>
        <w:ind w:right="140"/>
        <w:jc w:val="both"/>
        <w:rPr>
          <w:rFonts w:ascii="PT Astra Serif" w:hAnsi="PT Astra Serif"/>
          <w:sz w:val="24"/>
          <w:szCs w:val="24"/>
          <w:lang w:eastAsia="x-none"/>
        </w:rPr>
      </w:pPr>
      <w:r>
        <w:rPr>
          <w:rFonts w:ascii="PT Astra Serif" w:hAnsi="PT Astra Serif"/>
          <w:sz w:val="24"/>
          <w:szCs w:val="24"/>
        </w:rPr>
        <w:t>4.1.4</w:t>
      </w:r>
      <w:r w:rsidR="00C84C05" w:rsidRPr="00F218D9">
        <w:rPr>
          <w:rFonts w:ascii="PT Astra Serif" w:hAnsi="PT Astra Serif"/>
          <w:sz w:val="24"/>
          <w:szCs w:val="24"/>
        </w:rPr>
        <w:t xml:space="preserve">. </w:t>
      </w:r>
      <w:r w:rsidR="003D267A" w:rsidRPr="00F218D9">
        <w:rPr>
          <w:rFonts w:ascii="PT Astra Serif" w:hAnsi="PT Astra Serif"/>
          <w:sz w:val="24"/>
          <w:szCs w:val="24"/>
          <w:lang w:eastAsia="x-none"/>
        </w:rPr>
        <w:t>Перед началом производства работ по настоящему контракту Подрядчик обязан согласовать с</w:t>
      </w:r>
      <w:r w:rsidR="003D267A" w:rsidRPr="00241E11">
        <w:rPr>
          <w:rFonts w:ascii="PT Astra Serif" w:hAnsi="PT Astra Serif"/>
          <w:sz w:val="24"/>
          <w:szCs w:val="24"/>
          <w:lang w:eastAsia="x-none"/>
        </w:rPr>
        <w:t xml:space="preserve"> Муниципальным заказчиком применяемые материалы и оборудование, а в случае возникновения необходимости в процессе выполнения работ – изменения материалов и оборудования, предварительно согласовать данные изменения с Муниципальным заказчиком.</w:t>
      </w:r>
    </w:p>
    <w:p w:rsidR="00E9231F" w:rsidRPr="00E9231F" w:rsidRDefault="00E9231F" w:rsidP="00E9231F">
      <w:pPr>
        <w:spacing w:after="0" w:line="240" w:lineRule="auto"/>
        <w:ind w:right="140"/>
        <w:jc w:val="both"/>
        <w:rPr>
          <w:rFonts w:ascii="PT Astra Serif" w:hAnsi="PT Astra Serif"/>
          <w:sz w:val="24"/>
          <w:szCs w:val="24"/>
        </w:rPr>
      </w:pPr>
      <w:r>
        <w:rPr>
          <w:rFonts w:ascii="PT Astra Serif" w:hAnsi="PT Astra Serif"/>
          <w:sz w:val="24"/>
          <w:szCs w:val="24"/>
        </w:rPr>
        <w:t xml:space="preserve">4.1.5. </w:t>
      </w:r>
      <w:r w:rsidRPr="00E9231F">
        <w:rPr>
          <w:rFonts w:ascii="PT Astra Serif" w:hAnsi="PT Astra Serif"/>
          <w:sz w:val="24"/>
          <w:szCs w:val="24"/>
        </w:rPr>
        <w:t xml:space="preserve">По результатам рассмотрения предложения о согласовании </w:t>
      </w:r>
      <w:r w:rsidRPr="00E9231F">
        <w:rPr>
          <w:rFonts w:ascii="PT Astra Serif" w:hAnsi="PT Astra Serif"/>
          <w:sz w:val="24"/>
          <w:szCs w:val="24"/>
          <w:lang w:eastAsia="x-none"/>
        </w:rPr>
        <w:t>материалов и оборудования</w:t>
      </w:r>
      <w:r w:rsidRPr="00E9231F">
        <w:rPr>
          <w:rFonts w:ascii="PT Astra Serif" w:hAnsi="PT Astra Serif"/>
          <w:sz w:val="24"/>
          <w:szCs w:val="24"/>
        </w:rPr>
        <w:t xml:space="preserve">, их цветовых решений применяемых при проведении работ, Муниципальный заказчик направляет в адрес подрядчика письмо о согласовании в срок не позднее 5 рабочих дней </w:t>
      </w:r>
      <w:proofErr w:type="gramStart"/>
      <w:r w:rsidRPr="00E9231F">
        <w:rPr>
          <w:rFonts w:ascii="PT Astra Serif" w:hAnsi="PT Astra Serif"/>
          <w:sz w:val="24"/>
          <w:szCs w:val="24"/>
        </w:rPr>
        <w:t>с даты получения</w:t>
      </w:r>
      <w:proofErr w:type="gramEnd"/>
      <w:r w:rsidRPr="00E9231F">
        <w:rPr>
          <w:rFonts w:ascii="PT Astra Serif" w:hAnsi="PT Astra Serif"/>
          <w:sz w:val="24"/>
          <w:szCs w:val="24"/>
        </w:rPr>
        <w:t xml:space="preserve"> письма Подрядчика о согласовании.</w:t>
      </w:r>
    </w:p>
    <w:p w:rsidR="00E9231F" w:rsidRPr="00E9231F" w:rsidRDefault="00E9231F" w:rsidP="00E9231F">
      <w:pPr>
        <w:spacing w:after="0" w:line="240" w:lineRule="auto"/>
        <w:ind w:right="140" w:firstLine="567"/>
        <w:jc w:val="both"/>
        <w:rPr>
          <w:rFonts w:ascii="PT Astra Serif" w:hAnsi="PT Astra Serif"/>
          <w:sz w:val="24"/>
          <w:szCs w:val="24"/>
        </w:rPr>
      </w:pPr>
      <w:r w:rsidRPr="00E9231F">
        <w:rPr>
          <w:rFonts w:ascii="PT Astra Serif" w:hAnsi="PT Astra Serif"/>
          <w:sz w:val="24"/>
          <w:szCs w:val="24"/>
        </w:rPr>
        <w:t>В случае осуществления несогласованных с Заказчиком действий по поставке и монтажу изделий без согласования цветового решения с муниципальным Заказчиком, Подрядчик устраняет последствия за свой счет в сроки, установленные Заказчиком.</w:t>
      </w:r>
    </w:p>
    <w:p w:rsidR="00C84C05" w:rsidRPr="001B1D9F" w:rsidRDefault="00C84C05" w:rsidP="001B1D9F">
      <w:pPr>
        <w:tabs>
          <w:tab w:val="left" w:pos="709"/>
          <w:tab w:val="left" w:pos="10065"/>
        </w:tabs>
        <w:spacing w:after="0" w:line="240" w:lineRule="auto"/>
        <w:ind w:right="57"/>
        <w:jc w:val="both"/>
        <w:rPr>
          <w:rFonts w:ascii="PT Astra Serif" w:hAnsi="PT Astra Serif"/>
          <w:sz w:val="24"/>
          <w:szCs w:val="24"/>
        </w:rPr>
      </w:pPr>
      <w:r w:rsidRPr="001B1D9F">
        <w:rPr>
          <w:rFonts w:ascii="PT Astra Serif" w:hAnsi="PT Astra Serif"/>
          <w:sz w:val="24"/>
          <w:szCs w:val="24"/>
        </w:rPr>
        <w:lastRenderedPageBreak/>
        <w:t>Назначить руководителя работ и замещающих его лиц, и письменно информировать об этом Муниципального заказчика.</w:t>
      </w:r>
    </w:p>
    <w:p w:rsidR="001B1D9F" w:rsidRPr="001B1D9F" w:rsidRDefault="00E9231F" w:rsidP="001B1D9F">
      <w:pPr>
        <w:spacing w:after="0" w:line="240" w:lineRule="auto"/>
        <w:jc w:val="both"/>
        <w:rPr>
          <w:rFonts w:ascii="PT Astra Serif" w:hAnsi="PT Astra Serif"/>
          <w:bCs/>
          <w:sz w:val="24"/>
          <w:szCs w:val="24"/>
        </w:rPr>
      </w:pPr>
      <w:r>
        <w:rPr>
          <w:rFonts w:ascii="PT Astra Serif" w:hAnsi="PT Astra Serif"/>
          <w:sz w:val="24"/>
          <w:szCs w:val="24"/>
        </w:rPr>
        <w:t>4.1.6</w:t>
      </w:r>
      <w:r w:rsidR="001B1D9F" w:rsidRPr="001B1D9F">
        <w:rPr>
          <w:rFonts w:ascii="PT Astra Serif" w:hAnsi="PT Astra Serif"/>
          <w:sz w:val="24"/>
          <w:szCs w:val="24"/>
        </w:rPr>
        <w:t xml:space="preserve">. Привлечь банк в целях банковского сопровождения настоящего Контракта, </w:t>
      </w:r>
      <w:r w:rsidR="001B1D9F" w:rsidRPr="001B1D9F">
        <w:rPr>
          <w:rFonts w:ascii="PT Astra Serif" w:hAnsi="PT Astra Serif"/>
          <w:bCs/>
          <w:sz w:val="24"/>
          <w:szCs w:val="24"/>
        </w:rPr>
        <w:t>заключающееся в проведении банком</w:t>
      </w:r>
      <w:r w:rsidR="001B1D9F" w:rsidRPr="001B1D9F">
        <w:rPr>
          <w:rFonts w:ascii="PT Astra Serif" w:hAnsi="PT Astra Serif"/>
          <w:sz w:val="24"/>
          <w:szCs w:val="24"/>
        </w:rPr>
        <w:t xml:space="preserve"> </w:t>
      </w:r>
      <w:r w:rsidR="001B1D9F" w:rsidRPr="001B1D9F">
        <w:rPr>
          <w:rFonts w:ascii="PT Astra Serif" w:hAnsi="PT Astra Serif"/>
          <w:bCs/>
          <w:sz w:val="24"/>
          <w:szCs w:val="24"/>
        </w:rPr>
        <w:t xml:space="preserve">мониторинга расчетов в рамках исполнения Контракта (далее – банковское сопровождение) </w:t>
      </w:r>
      <w:r w:rsidR="001B1D9F" w:rsidRPr="001B1D9F">
        <w:rPr>
          <w:rFonts w:ascii="PT Astra Serif" w:hAnsi="PT Astra Serif"/>
          <w:sz w:val="24"/>
          <w:szCs w:val="24"/>
        </w:rPr>
        <w:t xml:space="preserve">в соответствии с </w:t>
      </w:r>
      <w:hyperlink r:id="rId9" w:history="1">
        <w:r w:rsidR="001B1D9F" w:rsidRPr="001B1D9F">
          <w:rPr>
            <w:rFonts w:ascii="PT Astra Serif" w:hAnsi="PT Astra Serif"/>
            <w:bCs/>
            <w:sz w:val="24"/>
            <w:szCs w:val="24"/>
          </w:rPr>
          <w:t>Правила</w:t>
        </w:r>
      </w:hyperlink>
      <w:r w:rsidR="001B1D9F" w:rsidRPr="001B1D9F">
        <w:rPr>
          <w:rFonts w:ascii="PT Astra Serif" w:hAnsi="PT Astra Serif"/>
          <w:bCs/>
          <w:sz w:val="24"/>
          <w:szCs w:val="24"/>
        </w:rPr>
        <w:t>ми осуществления банковского сопровождения, утвержденными Постановлением Правительства РФ от 20.09.2014 № 963 (далее Правила, Постановление № 963).</w:t>
      </w:r>
    </w:p>
    <w:p w:rsidR="001B1D9F" w:rsidRPr="001B1D9F" w:rsidRDefault="001B1D9F" w:rsidP="001B1D9F">
      <w:pPr>
        <w:spacing w:after="0" w:line="240" w:lineRule="auto"/>
        <w:ind w:firstLine="340"/>
        <w:jc w:val="both"/>
        <w:rPr>
          <w:rFonts w:ascii="PT Astra Serif" w:hAnsi="PT Astra Serif"/>
          <w:sz w:val="24"/>
          <w:szCs w:val="24"/>
        </w:rPr>
      </w:pPr>
      <w:r w:rsidRPr="001B1D9F">
        <w:rPr>
          <w:rFonts w:ascii="PT Astra Serif" w:hAnsi="PT Astra Serif"/>
          <w:sz w:val="24"/>
          <w:szCs w:val="24"/>
        </w:rPr>
        <w:t xml:space="preserve">Банковское сопровождение Контракта осуществляется банком, включенным в предусмотренный </w:t>
      </w:r>
      <w:hyperlink r:id="rId10" w:history="1">
        <w:r w:rsidRPr="001B1D9F">
          <w:rPr>
            <w:rFonts w:ascii="PT Astra Serif" w:hAnsi="PT Astra Serif"/>
            <w:sz w:val="24"/>
            <w:szCs w:val="24"/>
          </w:rPr>
          <w:t>ст. 74.1</w:t>
        </w:r>
      </w:hyperlink>
      <w:r w:rsidRPr="001B1D9F">
        <w:rPr>
          <w:rFonts w:ascii="PT Astra Serif" w:hAnsi="PT Astra Serif"/>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1B1D9F" w:rsidRPr="001B1D9F" w:rsidRDefault="00E9231F" w:rsidP="001B1D9F">
      <w:pPr>
        <w:spacing w:after="0" w:line="240" w:lineRule="auto"/>
        <w:jc w:val="both"/>
        <w:rPr>
          <w:rFonts w:ascii="PT Astra Serif" w:hAnsi="PT Astra Serif"/>
          <w:sz w:val="24"/>
          <w:szCs w:val="24"/>
        </w:rPr>
      </w:pPr>
      <w:r>
        <w:rPr>
          <w:rFonts w:ascii="PT Astra Serif" w:hAnsi="PT Astra Serif"/>
          <w:bCs/>
          <w:sz w:val="24"/>
          <w:szCs w:val="24"/>
        </w:rPr>
        <w:t>4.1.7</w:t>
      </w:r>
      <w:r w:rsidR="001B1D9F" w:rsidRPr="001B1D9F">
        <w:rPr>
          <w:rFonts w:ascii="PT Astra Serif" w:hAnsi="PT Astra Serif"/>
          <w:bCs/>
          <w:sz w:val="24"/>
          <w:szCs w:val="24"/>
        </w:rPr>
        <w:t xml:space="preserve">. </w:t>
      </w:r>
      <w:proofErr w:type="gramStart"/>
      <w:r w:rsidR="001B1D9F" w:rsidRPr="001B1D9F">
        <w:rPr>
          <w:rFonts w:ascii="PT Astra Serif" w:hAnsi="PT Astra Serif"/>
          <w:bCs/>
          <w:sz w:val="24"/>
          <w:szCs w:val="24"/>
        </w:rPr>
        <w:t xml:space="preserve">В случае если между указанным в </w:t>
      </w:r>
      <w:hyperlink r:id="rId11" w:history="1">
        <w:r w:rsidR="001B1D9F" w:rsidRPr="001B1D9F">
          <w:rPr>
            <w:rFonts w:ascii="PT Astra Serif" w:hAnsi="PT Astra Serif"/>
            <w:bCs/>
            <w:sz w:val="24"/>
            <w:szCs w:val="24"/>
          </w:rPr>
          <w:t>пункте 10</w:t>
        </w:r>
      </w:hyperlink>
      <w:r w:rsidR="001B1D9F" w:rsidRPr="001B1D9F">
        <w:rPr>
          <w:rFonts w:ascii="PT Astra Serif" w:hAnsi="PT Astra Serif"/>
          <w:bCs/>
          <w:sz w:val="24"/>
          <w:szCs w:val="24"/>
        </w:rPr>
        <w:t xml:space="preserve">  Правил банком и Подрядчиком заключен договор о предоставлении банковской гарантии по сопровождаемому контракту или кредитный договор на сумму не менее 30 процентов цены контракта, договор о банковском сопровождении заключается с таким банком (если банк не отказался от его заключения).</w:t>
      </w:r>
      <w:proofErr w:type="gramEnd"/>
      <w:r w:rsidR="001B1D9F" w:rsidRPr="001B1D9F">
        <w:rPr>
          <w:rFonts w:ascii="PT Astra Serif" w:hAnsi="PT Astra Serif"/>
          <w:bCs/>
          <w:sz w:val="24"/>
          <w:szCs w:val="24"/>
        </w:rPr>
        <w:t xml:space="preserve"> В иных случаях, а также в случае отказа банка от заключения договора о банковском сопровождении Подрядчик </w:t>
      </w:r>
      <w:proofErr w:type="gramStart"/>
      <w:r w:rsidR="001B1D9F" w:rsidRPr="001B1D9F">
        <w:rPr>
          <w:rFonts w:ascii="PT Astra Serif" w:hAnsi="PT Astra Serif"/>
          <w:bCs/>
          <w:sz w:val="24"/>
          <w:szCs w:val="24"/>
        </w:rPr>
        <w:t>выбирает банк и заключает</w:t>
      </w:r>
      <w:proofErr w:type="gramEnd"/>
      <w:r w:rsidR="001B1D9F" w:rsidRPr="001B1D9F">
        <w:rPr>
          <w:rFonts w:ascii="PT Astra Serif" w:hAnsi="PT Astra Serif"/>
          <w:bCs/>
          <w:sz w:val="24"/>
          <w:szCs w:val="24"/>
        </w:rPr>
        <w:t xml:space="preserve"> с ним договор о банковском сопровождении в соответствии с законодательством Российской Федерации.</w:t>
      </w:r>
    </w:p>
    <w:p w:rsidR="001B1D9F" w:rsidRPr="001B1D9F" w:rsidRDefault="00E9231F" w:rsidP="001B1D9F">
      <w:pPr>
        <w:spacing w:after="0" w:line="240" w:lineRule="auto"/>
        <w:jc w:val="both"/>
        <w:rPr>
          <w:rFonts w:ascii="PT Astra Serif" w:hAnsi="PT Astra Serif"/>
          <w:sz w:val="24"/>
          <w:szCs w:val="24"/>
        </w:rPr>
      </w:pPr>
      <w:r>
        <w:rPr>
          <w:rFonts w:ascii="PT Astra Serif" w:hAnsi="PT Astra Serif"/>
          <w:sz w:val="24"/>
          <w:szCs w:val="24"/>
        </w:rPr>
        <w:t>4.1.8</w:t>
      </w:r>
      <w:r w:rsidR="001B1D9F" w:rsidRPr="001B1D9F">
        <w:rPr>
          <w:rFonts w:ascii="PT Astra Serif" w:hAnsi="PT Astra Serif"/>
          <w:sz w:val="24"/>
          <w:szCs w:val="24"/>
        </w:rPr>
        <w:t>. Подрядчик для осуществления банковского сопровождения Контракта и в соответствии с Правилами обязан:</w:t>
      </w:r>
    </w:p>
    <w:p w:rsidR="001B1D9F" w:rsidRPr="001B1D9F" w:rsidRDefault="001B1D9F" w:rsidP="001B1D9F">
      <w:pPr>
        <w:spacing w:after="0" w:line="240" w:lineRule="auto"/>
        <w:jc w:val="both"/>
        <w:rPr>
          <w:rFonts w:ascii="PT Astra Serif" w:hAnsi="PT Astra Serif"/>
          <w:sz w:val="24"/>
          <w:szCs w:val="24"/>
        </w:rPr>
      </w:pPr>
      <w:r w:rsidRPr="001B1D9F">
        <w:rPr>
          <w:rFonts w:ascii="PT Astra Serif" w:hAnsi="PT Astra Serif"/>
          <w:sz w:val="24"/>
          <w:szCs w:val="24"/>
        </w:rPr>
        <w:t>1)  Открыть отдельный счет в банке, осуществляющем банковское сопровождение контракта.</w:t>
      </w:r>
    </w:p>
    <w:p w:rsidR="001B1D9F" w:rsidRPr="001B1D9F" w:rsidRDefault="001B1D9F" w:rsidP="001B1D9F">
      <w:pPr>
        <w:spacing w:after="0" w:line="240" w:lineRule="auto"/>
        <w:jc w:val="both"/>
        <w:rPr>
          <w:rFonts w:ascii="PT Astra Serif" w:hAnsi="PT Astra Serif"/>
          <w:sz w:val="24"/>
          <w:szCs w:val="24"/>
        </w:rPr>
      </w:pPr>
      <w:r w:rsidRPr="001B1D9F">
        <w:rPr>
          <w:rFonts w:ascii="PT Astra Serif" w:hAnsi="PT Astra Serif"/>
          <w:sz w:val="24"/>
          <w:szCs w:val="24"/>
        </w:rPr>
        <w:t>2) Заключить с банком договор о банковском сопровождении контракта в течение 7 рабочих дней со дня заключения Контракта.</w:t>
      </w:r>
    </w:p>
    <w:p w:rsidR="001B1D9F" w:rsidRPr="001B1D9F" w:rsidRDefault="001B1D9F" w:rsidP="001B1D9F">
      <w:pPr>
        <w:spacing w:after="0" w:line="240" w:lineRule="auto"/>
        <w:jc w:val="both"/>
        <w:rPr>
          <w:rFonts w:ascii="PT Astra Serif" w:hAnsi="PT Astra Serif"/>
          <w:sz w:val="24"/>
          <w:szCs w:val="24"/>
        </w:rPr>
      </w:pPr>
      <w:r w:rsidRPr="001B1D9F">
        <w:rPr>
          <w:rFonts w:ascii="PT Astra Serif" w:hAnsi="PT Astra Serif"/>
          <w:sz w:val="24"/>
          <w:szCs w:val="24"/>
        </w:rPr>
        <w:t>3) Осуществлять расчеты, связанные с исполнением обязательств по Контракту на отдельном счете, открытом в банке, осуществляющем банковское сопровождение контракта.</w:t>
      </w:r>
    </w:p>
    <w:p w:rsidR="001B1D9F" w:rsidRPr="001B1D9F" w:rsidRDefault="001B1D9F" w:rsidP="001B1D9F">
      <w:pPr>
        <w:spacing w:after="0" w:line="240" w:lineRule="auto"/>
        <w:jc w:val="both"/>
        <w:rPr>
          <w:rFonts w:ascii="PT Astra Serif" w:hAnsi="PT Astra Serif"/>
          <w:sz w:val="24"/>
          <w:szCs w:val="24"/>
        </w:rPr>
      </w:pPr>
      <w:r w:rsidRPr="001B1D9F">
        <w:rPr>
          <w:rFonts w:ascii="PT Astra Serif" w:hAnsi="PT Astra Serif"/>
          <w:sz w:val="24"/>
          <w:szCs w:val="24"/>
        </w:rPr>
        <w:t>4) Определять в договорах, заключаемых с субподрядчиками, условия осуществления расчетов в рамках исполнения обязательств по таким договорам на отдельном счете для проведения операций, включая операции в рамках исполнения контракта, открытом в банке, осуществляющем сопровождение контракта;</w:t>
      </w:r>
    </w:p>
    <w:p w:rsidR="001B1D9F" w:rsidRPr="001B1D9F" w:rsidRDefault="001B1D9F" w:rsidP="001B1D9F">
      <w:pPr>
        <w:spacing w:after="0" w:line="240" w:lineRule="auto"/>
        <w:jc w:val="both"/>
        <w:rPr>
          <w:rFonts w:ascii="PT Astra Serif" w:hAnsi="PT Astra Serif"/>
          <w:sz w:val="24"/>
          <w:szCs w:val="24"/>
        </w:rPr>
      </w:pPr>
      <w:r w:rsidRPr="001B1D9F">
        <w:rPr>
          <w:rFonts w:ascii="PT Astra Serif" w:hAnsi="PT Astra Serif"/>
          <w:sz w:val="24"/>
          <w:szCs w:val="24"/>
        </w:rPr>
        <w:t>5) Предоставлять Заказчику и банку сведения о привлекаемых им в рамках исполнения обязательств по сопровождаемому контракту субподрядчиках (полное наименование субподрядчика, местонахождение субподрядчика (почтовый адрес), телефоны руководителя и главного бухгалтера, идентификационный номер налогоплательщика и код причины постановки на учет).</w:t>
      </w:r>
    </w:p>
    <w:p w:rsidR="003D267A" w:rsidRDefault="00E9231F" w:rsidP="001B1D9F">
      <w:pPr>
        <w:spacing w:after="0" w:line="240" w:lineRule="auto"/>
        <w:ind w:right="140"/>
        <w:jc w:val="both"/>
        <w:rPr>
          <w:rFonts w:ascii="PT Astra Serif" w:hAnsi="PT Astra Serif"/>
          <w:sz w:val="24"/>
          <w:szCs w:val="24"/>
          <w:lang w:eastAsia="x-none"/>
        </w:rPr>
      </w:pPr>
      <w:r>
        <w:rPr>
          <w:rFonts w:ascii="PT Astra Serif" w:hAnsi="PT Astra Serif"/>
          <w:sz w:val="24"/>
          <w:szCs w:val="24"/>
          <w:lang w:eastAsia="x-none"/>
        </w:rPr>
        <w:t>4.1.9</w:t>
      </w:r>
      <w:r w:rsidR="007F4771" w:rsidRPr="001B1D9F">
        <w:rPr>
          <w:rFonts w:ascii="PT Astra Serif" w:hAnsi="PT Astra Serif"/>
          <w:sz w:val="24"/>
          <w:szCs w:val="24"/>
          <w:lang w:eastAsia="x-none"/>
        </w:rPr>
        <w:t xml:space="preserve">. </w:t>
      </w:r>
      <w:proofErr w:type="gramStart"/>
      <w:r w:rsidR="003D267A" w:rsidRPr="001B1D9F">
        <w:rPr>
          <w:rFonts w:ascii="PT Astra Serif" w:hAnsi="PT Astra Serif"/>
          <w:sz w:val="24"/>
          <w:szCs w:val="24"/>
          <w:lang w:eastAsia="x-none"/>
        </w:rPr>
        <w:t>Поставить на Объект предусмотренные проектно-сметной документацией, все необходимые для проведения работ материалы, оборудования, изделия, конструкции и комплектующие изделия, принадлежащие Подрядчику на праве собственности и не находящиеся в залоге, под арестом, не являющиеся предметом исков третьих лиц, осуществить их приемку, разгрузку, складирование и хранение, обеспечивая непрерывный производственный процесс и завершение работ в установленные контрактом сроки.</w:t>
      </w:r>
      <w:proofErr w:type="gramEnd"/>
      <w:r w:rsidR="003D267A" w:rsidRPr="001B1D9F">
        <w:rPr>
          <w:rFonts w:ascii="PT Astra Serif" w:hAnsi="PT Astra Serif"/>
          <w:sz w:val="24"/>
          <w:szCs w:val="24"/>
          <w:lang w:eastAsia="x-none"/>
        </w:rPr>
        <w:t xml:space="preserve"> Подрядчик несет ответственность за надлежащее качество предоставленных</w:t>
      </w:r>
      <w:r w:rsidR="003D267A" w:rsidRPr="007F4771">
        <w:rPr>
          <w:rFonts w:ascii="PT Astra Serif" w:hAnsi="PT Astra Serif"/>
          <w:sz w:val="24"/>
          <w:szCs w:val="24"/>
          <w:lang w:eastAsia="x-none"/>
        </w:rPr>
        <w:t xml:space="preserve"> им материалов и оборудования, а также за предоставление материалов и оборудования, обремененных правами третьих лиц.</w:t>
      </w:r>
    </w:p>
    <w:p w:rsidR="007F4771" w:rsidRPr="00480B4A" w:rsidRDefault="007F4771" w:rsidP="007F4771">
      <w:pPr>
        <w:spacing w:after="0" w:line="240" w:lineRule="auto"/>
        <w:ind w:right="140"/>
        <w:jc w:val="both"/>
        <w:rPr>
          <w:rFonts w:ascii="PT Astra Serif" w:hAnsi="PT Astra Serif"/>
          <w:sz w:val="24"/>
          <w:szCs w:val="24"/>
          <w:lang w:eastAsia="x-none"/>
        </w:rPr>
      </w:pPr>
      <w:r w:rsidRPr="00241E11">
        <w:rPr>
          <w:rFonts w:ascii="PT Astra Serif" w:hAnsi="PT Astra Serif"/>
          <w:sz w:val="24"/>
          <w:szCs w:val="24"/>
          <w:lang w:eastAsia="x-none"/>
        </w:rPr>
        <w:t xml:space="preserve">Проверять соблюдение установленных норм и правил складирования и хранения применяемой продукции, </w:t>
      </w:r>
      <w:r w:rsidRPr="00480B4A">
        <w:rPr>
          <w:rFonts w:ascii="PT Astra Serif" w:hAnsi="PT Astra Serif"/>
          <w:sz w:val="24"/>
          <w:szCs w:val="24"/>
          <w:lang w:eastAsia="x-none"/>
        </w:rPr>
        <w:t>соблюдения последовательности и состава технологических операций при осуществлении работ, совместно с заказчиком освидетельствовать работы, скрываемые последующими работами (далее - скрытые работы).</w:t>
      </w:r>
    </w:p>
    <w:p w:rsidR="00C84C05" w:rsidRPr="00E01E51" w:rsidRDefault="00E9231F" w:rsidP="00E01E51">
      <w:pPr>
        <w:spacing w:after="0" w:line="240" w:lineRule="auto"/>
        <w:ind w:right="396"/>
        <w:jc w:val="both"/>
        <w:rPr>
          <w:rFonts w:ascii="PT Astra Serif" w:hAnsi="PT Astra Serif"/>
          <w:sz w:val="24"/>
          <w:szCs w:val="24"/>
        </w:rPr>
      </w:pPr>
      <w:r>
        <w:rPr>
          <w:rFonts w:ascii="PT Astra Serif" w:hAnsi="PT Astra Serif"/>
          <w:sz w:val="24"/>
          <w:szCs w:val="24"/>
        </w:rPr>
        <w:t>4.1.10</w:t>
      </w:r>
      <w:r w:rsidR="007F4771">
        <w:rPr>
          <w:rFonts w:ascii="PT Astra Serif" w:hAnsi="PT Astra Serif"/>
          <w:sz w:val="24"/>
          <w:szCs w:val="24"/>
        </w:rPr>
        <w:t xml:space="preserve">. </w:t>
      </w:r>
      <w:r w:rsidR="00C84C05" w:rsidRPr="00E255D8">
        <w:rPr>
          <w:rFonts w:ascii="PT Astra Serif" w:hAnsi="PT Astra Serif"/>
          <w:sz w:val="24"/>
          <w:szCs w:val="24"/>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w:t>
      </w:r>
      <w:r w:rsidR="00C84C05" w:rsidRPr="00E01E51">
        <w:rPr>
          <w:rFonts w:ascii="PT Astra Serif" w:hAnsi="PT Astra Serif"/>
          <w:sz w:val="24"/>
          <w:szCs w:val="24"/>
        </w:rPr>
        <w:t>характеристики.</w:t>
      </w:r>
    </w:p>
    <w:p w:rsidR="00C84C05" w:rsidRPr="00E01E51" w:rsidRDefault="00E9231F" w:rsidP="00E01E51">
      <w:pPr>
        <w:suppressAutoHyphens/>
        <w:spacing w:after="0" w:line="240" w:lineRule="auto"/>
        <w:ind w:right="396"/>
        <w:jc w:val="both"/>
        <w:rPr>
          <w:rFonts w:ascii="PT Astra Serif" w:hAnsi="PT Astra Serif"/>
          <w:sz w:val="24"/>
          <w:szCs w:val="24"/>
        </w:rPr>
      </w:pPr>
      <w:r>
        <w:rPr>
          <w:rFonts w:ascii="PT Astra Serif" w:hAnsi="PT Astra Serif"/>
          <w:sz w:val="24"/>
          <w:szCs w:val="24"/>
        </w:rPr>
        <w:t>4.1.11</w:t>
      </w:r>
      <w:r w:rsidR="007F4771" w:rsidRPr="00E01E51">
        <w:rPr>
          <w:rFonts w:ascii="PT Astra Serif" w:hAnsi="PT Astra Serif"/>
          <w:sz w:val="24"/>
          <w:szCs w:val="24"/>
        </w:rPr>
        <w:t xml:space="preserve">. </w:t>
      </w:r>
      <w:r w:rsidR="00C84C05" w:rsidRPr="00E01E51">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E01E51" w:rsidRPr="00E01E51" w:rsidRDefault="00E9231F" w:rsidP="00E01E51">
      <w:pPr>
        <w:spacing w:after="0" w:line="240" w:lineRule="auto"/>
        <w:jc w:val="both"/>
        <w:rPr>
          <w:rFonts w:ascii="PT Astra Serif" w:hAnsi="PT Astra Serif"/>
          <w:bCs/>
          <w:sz w:val="24"/>
          <w:szCs w:val="24"/>
        </w:rPr>
      </w:pPr>
      <w:r>
        <w:rPr>
          <w:rFonts w:ascii="PT Astra Serif" w:hAnsi="PT Astra Serif"/>
          <w:bCs/>
          <w:sz w:val="24"/>
          <w:szCs w:val="24"/>
        </w:rPr>
        <w:t>4.1.12</w:t>
      </w:r>
      <w:r w:rsidR="00E01E51" w:rsidRPr="00E01E51">
        <w:rPr>
          <w:rFonts w:ascii="PT Astra Serif" w:hAnsi="PT Astra Serif"/>
          <w:bCs/>
          <w:sz w:val="24"/>
          <w:szCs w:val="24"/>
        </w:rPr>
        <w:t>. 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rsidR="00E01E51" w:rsidRPr="00E01E51" w:rsidRDefault="00E9231F" w:rsidP="00E01E51">
      <w:pPr>
        <w:spacing w:after="0" w:line="240" w:lineRule="auto"/>
        <w:jc w:val="both"/>
        <w:rPr>
          <w:rFonts w:ascii="PT Astra Serif" w:hAnsi="PT Astra Serif"/>
          <w:bCs/>
          <w:sz w:val="24"/>
          <w:szCs w:val="24"/>
        </w:rPr>
      </w:pPr>
      <w:r>
        <w:rPr>
          <w:rFonts w:ascii="PT Astra Serif" w:hAnsi="PT Astra Serif"/>
          <w:bCs/>
          <w:sz w:val="24"/>
          <w:szCs w:val="24"/>
        </w:rPr>
        <w:lastRenderedPageBreak/>
        <w:t>4.1.13</w:t>
      </w:r>
      <w:r w:rsidR="00E01E51" w:rsidRPr="00E01E51">
        <w:rPr>
          <w:rFonts w:ascii="PT Astra Serif" w:hAnsi="PT Astra Serif"/>
          <w:bCs/>
          <w:sz w:val="24"/>
          <w:szCs w:val="24"/>
        </w:rPr>
        <w:t xml:space="preserve">. Подрядчик несет ответственность перед </w:t>
      </w:r>
      <w:r w:rsidR="00E01E51" w:rsidRPr="00E01E51">
        <w:rPr>
          <w:rFonts w:ascii="PT Astra Serif" w:hAnsi="PT Astra Serif"/>
          <w:bCs/>
          <w:iCs/>
          <w:sz w:val="24"/>
          <w:szCs w:val="24"/>
        </w:rPr>
        <w:t>Муниципальным</w:t>
      </w:r>
      <w:r w:rsidR="00E01E51" w:rsidRPr="00E01E51">
        <w:rPr>
          <w:rFonts w:ascii="PT Astra Serif" w:hAnsi="PT Astra Serif"/>
          <w:bCs/>
          <w:i/>
          <w:sz w:val="24"/>
          <w:szCs w:val="24"/>
        </w:rPr>
        <w:t xml:space="preserve"> </w:t>
      </w:r>
      <w:r w:rsidR="00E01E51" w:rsidRPr="00E01E51">
        <w:rPr>
          <w:rFonts w:ascii="PT Astra Serif" w:hAnsi="PT Astra Serif"/>
          <w:bCs/>
          <w:sz w:val="24"/>
          <w:szCs w:val="24"/>
        </w:rPr>
        <w:t>заказчиком за допущенные отступления от проектной документации.</w:t>
      </w:r>
    </w:p>
    <w:p w:rsidR="007F4771" w:rsidRPr="007F4771" w:rsidRDefault="00E9231F" w:rsidP="00E01E51">
      <w:pPr>
        <w:spacing w:after="0" w:line="240" w:lineRule="auto"/>
        <w:ind w:right="140"/>
        <w:jc w:val="both"/>
        <w:rPr>
          <w:rFonts w:ascii="PT Astra Serif" w:hAnsi="PT Astra Serif"/>
          <w:sz w:val="24"/>
          <w:szCs w:val="24"/>
          <w:lang w:eastAsia="x-none"/>
        </w:rPr>
      </w:pPr>
      <w:r>
        <w:rPr>
          <w:rFonts w:ascii="PT Astra Serif" w:hAnsi="PT Astra Serif"/>
          <w:sz w:val="24"/>
          <w:szCs w:val="24"/>
          <w:lang w:eastAsia="x-none"/>
        </w:rPr>
        <w:t>4.1.14</w:t>
      </w:r>
      <w:r w:rsidR="007F4771" w:rsidRPr="00E01E51">
        <w:rPr>
          <w:rFonts w:ascii="PT Astra Serif" w:hAnsi="PT Astra Serif"/>
          <w:sz w:val="24"/>
          <w:szCs w:val="24"/>
          <w:lang w:eastAsia="x-none"/>
        </w:rPr>
        <w:t>. Выполнить подключения к источникам электроснабжения, водоснабжения и канализации, к действующим системам</w:t>
      </w:r>
      <w:r w:rsidR="007F4771" w:rsidRPr="007F4771">
        <w:rPr>
          <w:rFonts w:ascii="PT Astra Serif" w:hAnsi="PT Astra Serif"/>
          <w:sz w:val="24"/>
          <w:szCs w:val="24"/>
          <w:lang w:eastAsia="x-none"/>
        </w:rPr>
        <w:t xml:space="preserve"> теплоснабжения, подачи сжатого воздуха, пара для обеспечения исполнения строительно-монтажных, специальных и пуско-наладочных работ. </w:t>
      </w:r>
    </w:p>
    <w:p w:rsidR="007F4771" w:rsidRPr="007F4771" w:rsidRDefault="007F4771" w:rsidP="00E01E51">
      <w:pPr>
        <w:spacing w:after="0" w:line="240" w:lineRule="auto"/>
        <w:ind w:right="140"/>
        <w:jc w:val="both"/>
        <w:rPr>
          <w:rFonts w:ascii="PT Astra Serif" w:hAnsi="PT Astra Serif"/>
          <w:sz w:val="24"/>
          <w:szCs w:val="24"/>
          <w:lang w:eastAsia="x-none"/>
        </w:rPr>
      </w:pPr>
      <w:r w:rsidRPr="007F4771">
        <w:rPr>
          <w:rFonts w:ascii="PT Astra Serif" w:hAnsi="PT Astra Serif"/>
          <w:sz w:val="24"/>
          <w:szCs w:val="24"/>
          <w:lang w:eastAsia="x-none"/>
        </w:rPr>
        <w:t xml:space="preserve">За свой счёт </w:t>
      </w:r>
      <w:proofErr w:type="gramStart"/>
      <w:r w:rsidRPr="007F4771">
        <w:rPr>
          <w:rFonts w:ascii="PT Astra Serif" w:hAnsi="PT Astra Serif"/>
          <w:sz w:val="24"/>
          <w:szCs w:val="24"/>
          <w:lang w:eastAsia="x-none"/>
        </w:rPr>
        <w:t>оплачивает стоимость ресурсов</w:t>
      </w:r>
      <w:proofErr w:type="gramEnd"/>
      <w:r w:rsidRPr="007F4771">
        <w:rPr>
          <w:rFonts w:ascii="PT Astra Serif" w:hAnsi="PT Astra Serif"/>
          <w:sz w:val="24"/>
          <w:szCs w:val="24"/>
          <w:lang w:eastAsia="x-none"/>
        </w:rPr>
        <w:t>, использованных при производстве работ.</w:t>
      </w:r>
    </w:p>
    <w:p w:rsidR="007F4771" w:rsidRPr="00241E11" w:rsidRDefault="00E9231F" w:rsidP="00E01E51">
      <w:pPr>
        <w:suppressAutoHyphens/>
        <w:spacing w:after="0" w:line="240" w:lineRule="auto"/>
        <w:ind w:right="140"/>
        <w:jc w:val="both"/>
        <w:rPr>
          <w:rFonts w:ascii="PT Astra Serif" w:hAnsi="PT Astra Serif"/>
          <w:sz w:val="24"/>
          <w:szCs w:val="24"/>
          <w:lang w:val="x-none" w:eastAsia="x-none"/>
        </w:rPr>
      </w:pPr>
      <w:r>
        <w:rPr>
          <w:rFonts w:ascii="PT Astra Serif" w:hAnsi="PT Astra Serif"/>
          <w:sz w:val="24"/>
          <w:szCs w:val="24"/>
          <w:lang w:eastAsia="x-none"/>
        </w:rPr>
        <w:t>4.1.15</w:t>
      </w:r>
      <w:r w:rsidR="007F4771">
        <w:rPr>
          <w:rFonts w:ascii="PT Astra Serif" w:hAnsi="PT Astra Serif"/>
          <w:sz w:val="24"/>
          <w:szCs w:val="24"/>
          <w:lang w:eastAsia="x-none"/>
        </w:rPr>
        <w:t xml:space="preserve">. </w:t>
      </w:r>
      <w:r w:rsidR="007F4771" w:rsidRPr="00241E11">
        <w:rPr>
          <w:rFonts w:ascii="PT Astra Serif" w:hAnsi="PT Astra Serif"/>
          <w:sz w:val="24"/>
          <w:szCs w:val="24"/>
          <w:lang w:val="x-none" w:eastAsia="x-none"/>
        </w:rPr>
        <w:t xml:space="preserve">Обеспечивать в процессе производства работ собственными силами и в счет цены контракта,  систематическую уборку строительной площадки  и прилегающей территории, закрепленной для содержания и благоустройства, а при отсутствии таковой – на расстоянии не менее 10 м по периметру строительной площадки, в том числе 60 м дороги во всех направлениях от строительной площадки, </w:t>
      </w:r>
      <w:r w:rsidR="007F4771" w:rsidRPr="00241E11">
        <w:rPr>
          <w:rFonts w:ascii="PT Astra Serif" w:hAnsi="PT Astra Serif"/>
          <w:sz w:val="24"/>
          <w:szCs w:val="24"/>
          <w:lang w:eastAsia="x-none"/>
        </w:rPr>
        <w:t xml:space="preserve">строительного мусора и </w:t>
      </w:r>
      <w:r w:rsidR="007F4771" w:rsidRPr="00241E11">
        <w:rPr>
          <w:rFonts w:ascii="PT Astra Serif" w:hAnsi="PT Astra Serif"/>
          <w:sz w:val="24"/>
          <w:szCs w:val="24"/>
          <w:lang w:val="x-none" w:eastAsia="x-none"/>
        </w:rPr>
        <w:t xml:space="preserve">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 </w:t>
      </w:r>
      <w:r w:rsidR="007F4771" w:rsidRPr="00241E11">
        <w:rPr>
          <w:rFonts w:ascii="PT Astra Serif" w:hAnsi="PT Astra Serif"/>
          <w:sz w:val="24"/>
          <w:szCs w:val="24"/>
          <w:lang w:eastAsia="x-none"/>
        </w:rPr>
        <w:t xml:space="preserve">а также обеспечивать </w:t>
      </w:r>
      <w:r w:rsidR="007F4771" w:rsidRPr="00241E11">
        <w:rPr>
          <w:rFonts w:ascii="PT Astra Serif" w:hAnsi="PT Astra Serif"/>
          <w:sz w:val="24"/>
          <w:szCs w:val="24"/>
          <w:lang w:val="x-none" w:eastAsia="x-none"/>
        </w:rPr>
        <w:t>техническое обслуживание подъездных путей, площадок для складирования материалов открытого хранения.</w:t>
      </w:r>
    </w:p>
    <w:p w:rsidR="007F4771" w:rsidRPr="00BF062D" w:rsidRDefault="007F4771" w:rsidP="007F4771">
      <w:pPr>
        <w:suppressAutoHyphens/>
        <w:spacing w:after="0" w:line="240" w:lineRule="auto"/>
        <w:ind w:right="140" w:firstLine="426"/>
        <w:jc w:val="both"/>
        <w:rPr>
          <w:rFonts w:ascii="PT Astra Serif" w:hAnsi="PT Astra Serif"/>
          <w:sz w:val="24"/>
          <w:szCs w:val="24"/>
          <w:lang w:eastAsia="x-none"/>
        </w:rPr>
      </w:pPr>
      <w:r w:rsidRPr="00241E11">
        <w:rPr>
          <w:rFonts w:ascii="PT Astra Serif" w:hAnsi="PT Astra Serif"/>
          <w:sz w:val="24"/>
          <w:szCs w:val="24"/>
          <w:lang w:val="x-none" w:eastAsia="x-none"/>
        </w:rPr>
        <w:t xml:space="preserve"> </w:t>
      </w:r>
      <w:r w:rsidRPr="00BF062D">
        <w:rPr>
          <w:rFonts w:ascii="PT Astra Serif" w:hAnsi="PT Astra Serif"/>
          <w:sz w:val="24"/>
          <w:szCs w:val="24"/>
          <w:lang w:val="x-none" w:eastAsia="x-none"/>
        </w:rPr>
        <w:t>Не позднее 10-го рабочего дня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r w:rsidRPr="00BF062D">
        <w:rPr>
          <w:rFonts w:ascii="PT Astra Serif" w:hAnsi="PT Astra Serif"/>
          <w:sz w:val="24"/>
          <w:szCs w:val="24"/>
          <w:lang w:eastAsia="x-none"/>
        </w:rPr>
        <w:t>.</w:t>
      </w:r>
    </w:p>
    <w:p w:rsidR="007F4771" w:rsidRPr="00241E11" w:rsidRDefault="00E9231F" w:rsidP="00032E42">
      <w:pPr>
        <w:pStyle w:val="ab"/>
        <w:suppressAutoHyphens/>
        <w:spacing w:after="0" w:line="240" w:lineRule="auto"/>
        <w:ind w:left="0" w:right="140"/>
        <w:jc w:val="both"/>
        <w:rPr>
          <w:rFonts w:ascii="PT Astra Serif" w:hAnsi="PT Astra Serif"/>
          <w:bCs/>
          <w:sz w:val="24"/>
          <w:szCs w:val="24"/>
          <w:lang w:eastAsia="ru-RU"/>
        </w:rPr>
      </w:pPr>
      <w:r>
        <w:rPr>
          <w:rFonts w:ascii="PT Astra Serif" w:hAnsi="PT Astra Serif"/>
          <w:bCs/>
          <w:sz w:val="24"/>
          <w:szCs w:val="24"/>
          <w:lang w:eastAsia="ru-RU"/>
        </w:rPr>
        <w:t>4.1.16</w:t>
      </w:r>
      <w:r w:rsidR="00032E42">
        <w:rPr>
          <w:rFonts w:ascii="PT Astra Serif" w:hAnsi="PT Astra Serif"/>
          <w:bCs/>
          <w:sz w:val="24"/>
          <w:szCs w:val="24"/>
          <w:lang w:eastAsia="ru-RU"/>
        </w:rPr>
        <w:t xml:space="preserve">. </w:t>
      </w:r>
      <w:r w:rsidR="007F4771" w:rsidRPr="00241E11">
        <w:rPr>
          <w:rFonts w:ascii="PT Astra Serif" w:hAnsi="PT Astra Serif"/>
          <w:bCs/>
          <w:sz w:val="24"/>
          <w:szCs w:val="24"/>
          <w:lang w:eastAsia="ru-RU"/>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7F4771" w:rsidRPr="007F4771" w:rsidRDefault="00E9231F" w:rsidP="007F4771">
      <w:pPr>
        <w:suppressAutoHyphens/>
        <w:spacing w:after="0" w:line="240" w:lineRule="auto"/>
        <w:ind w:right="140"/>
        <w:jc w:val="both"/>
        <w:rPr>
          <w:rFonts w:ascii="PT Astra Serif" w:eastAsia="Times New Roman" w:hAnsi="PT Astra Serif"/>
          <w:kern w:val="2"/>
          <w:sz w:val="24"/>
          <w:szCs w:val="24"/>
          <w:lang w:val="x-none" w:eastAsia="ar-SA"/>
        </w:rPr>
      </w:pPr>
      <w:r>
        <w:rPr>
          <w:rFonts w:ascii="PT Astra Serif" w:eastAsia="Times New Roman" w:hAnsi="PT Astra Serif"/>
          <w:kern w:val="2"/>
          <w:sz w:val="24"/>
          <w:szCs w:val="24"/>
          <w:lang w:eastAsia="ar-SA"/>
        </w:rPr>
        <w:t>4.1.17</w:t>
      </w:r>
      <w:r w:rsidR="007F4771">
        <w:rPr>
          <w:rFonts w:ascii="PT Astra Serif" w:eastAsia="Times New Roman" w:hAnsi="PT Astra Serif"/>
          <w:kern w:val="2"/>
          <w:sz w:val="24"/>
          <w:szCs w:val="24"/>
          <w:lang w:eastAsia="ar-SA"/>
        </w:rPr>
        <w:t xml:space="preserve">. </w:t>
      </w:r>
      <w:r w:rsidR="007F4771" w:rsidRPr="007F4771">
        <w:rPr>
          <w:rFonts w:ascii="PT Astra Serif" w:eastAsia="Times New Roman" w:hAnsi="PT Astra Serif"/>
          <w:kern w:val="2"/>
          <w:sz w:val="24"/>
          <w:szCs w:val="24"/>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Default="00E9231F" w:rsidP="00032E42">
      <w:pPr>
        <w:suppressAutoHyphens/>
        <w:spacing w:after="0" w:line="240" w:lineRule="auto"/>
        <w:ind w:right="396"/>
        <w:jc w:val="both"/>
        <w:rPr>
          <w:rFonts w:ascii="PT Astra Serif" w:hAnsi="PT Astra Serif"/>
          <w:sz w:val="24"/>
          <w:szCs w:val="24"/>
        </w:rPr>
      </w:pPr>
      <w:r>
        <w:rPr>
          <w:rFonts w:ascii="PT Astra Serif" w:hAnsi="PT Astra Serif"/>
          <w:sz w:val="24"/>
          <w:szCs w:val="24"/>
        </w:rPr>
        <w:t>4.1.18</w:t>
      </w:r>
      <w:r w:rsidR="00032E42">
        <w:rPr>
          <w:rFonts w:ascii="PT Astra Serif" w:hAnsi="PT Astra Serif"/>
          <w:sz w:val="24"/>
          <w:szCs w:val="24"/>
        </w:rPr>
        <w:t xml:space="preserve">. </w:t>
      </w:r>
      <w:r w:rsidR="00C84C05"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00C84C05" w:rsidRPr="00E255D8">
        <w:rPr>
          <w:rFonts w:ascii="PT Astra Serif" w:hAnsi="PT Astra Serif"/>
          <w:sz w:val="24"/>
          <w:szCs w:val="24"/>
        </w:rPr>
        <w:t>недостижения</w:t>
      </w:r>
      <w:proofErr w:type="spellEnd"/>
      <w:r w:rsidR="00C84C05" w:rsidRPr="00E255D8">
        <w:rPr>
          <w:rFonts w:ascii="PT Astra Serif" w:hAnsi="PT Astra Serif"/>
          <w:sz w:val="24"/>
          <w:szCs w:val="24"/>
        </w:rPr>
        <w:t xml:space="preserve"> указанных в техническом задании характеристик и показателей.</w:t>
      </w:r>
    </w:p>
    <w:p w:rsidR="00032E42" w:rsidRPr="00E255D8" w:rsidRDefault="00E9231F" w:rsidP="00E01E51">
      <w:pPr>
        <w:suppressAutoHyphens/>
        <w:spacing w:after="0" w:line="240" w:lineRule="auto"/>
        <w:ind w:right="140"/>
        <w:jc w:val="both"/>
        <w:rPr>
          <w:rFonts w:ascii="PT Astra Serif" w:hAnsi="PT Astra Serif"/>
          <w:sz w:val="24"/>
          <w:szCs w:val="24"/>
        </w:rPr>
      </w:pPr>
      <w:r>
        <w:rPr>
          <w:rFonts w:ascii="PT Astra Serif" w:hAnsi="PT Astra Serif"/>
          <w:sz w:val="24"/>
          <w:szCs w:val="24"/>
        </w:rPr>
        <w:t>4.1.19</w:t>
      </w:r>
      <w:r w:rsidR="00032E42">
        <w:rPr>
          <w:rFonts w:ascii="PT Astra Serif" w:hAnsi="PT Astra Serif"/>
          <w:sz w:val="24"/>
          <w:szCs w:val="24"/>
        </w:rPr>
        <w:t xml:space="preserve">. </w:t>
      </w:r>
      <w:r w:rsidR="00032E42" w:rsidRPr="00241E11">
        <w:rPr>
          <w:rFonts w:ascii="PT Astra Serif" w:hAnsi="PT Astra Serif"/>
          <w:bCs/>
          <w:sz w:val="24"/>
          <w:szCs w:val="24"/>
          <w:lang w:eastAsia="ru-RU"/>
        </w:rPr>
        <w:t>Не допускать к работам лиц, не имеющих соответствующей квалификации и без надлежащего допуска к выполняемым работам.</w:t>
      </w:r>
    </w:p>
    <w:p w:rsidR="00C84C05" w:rsidRPr="00700535" w:rsidRDefault="00E9231F" w:rsidP="00032E42">
      <w:pPr>
        <w:suppressAutoHyphens/>
        <w:spacing w:after="0" w:line="240" w:lineRule="auto"/>
        <w:ind w:right="396"/>
        <w:jc w:val="both"/>
        <w:rPr>
          <w:rFonts w:ascii="PT Astra Serif" w:hAnsi="PT Astra Serif"/>
          <w:sz w:val="24"/>
          <w:szCs w:val="24"/>
        </w:rPr>
      </w:pPr>
      <w:r>
        <w:rPr>
          <w:rFonts w:ascii="PT Astra Serif" w:hAnsi="PT Astra Serif"/>
          <w:sz w:val="24"/>
          <w:szCs w:val="24"/>
        </w:rPr>
        <w:t>4.1.20</w:t>
      </w:r>
      <w:r w:rsidR="00032E42">
        <w:rPr>
          <w:rFonts w:ascii="PT Astra Serif" w:hAnsi="PT Astra Serif"/>
          <w:sz w:val="24"/>
          <w:szCs w:val="24"/>
        </w:rPr>
        <w:t xml:space="preserve">. </w:t>
      </w:r>
      <w:r w:rsidR="00C84C05" w:rsidRPr="00700535">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700535" w:rsidRPr="00700535" w:rsidRDefault="00E9231F" w:rsidP="00032E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4.1.21</w:t>
      </w:r>
      <w:r w:rsidR="00032E42">
        <w:rPr>
          <w:rFonts w:ascii="Times New Roman" w:hAnsi="Times New Roman" w:cs="Times New Roman"/>
          <w:sz w:val="24"/>
          <w:szCs w:val="24"/>
        </w:rPr>
        <w:t xml:space="preserve">. </w:t>
      </w:r>
      <w:r w:rsidR="00700535" w:rsidRPr="00700535">
        <w:rPr>
          <w:rFonts w:ascii="Times New Roman" w:hAnsi="Times New Roman" w:cs="Times New Roman"/>
          <w:sz w:val="24"/>
          <w:szCs w:val="24"/>
        </w:rPr>
        <w:t>Подрядчик (исполнитель) возмещает в полном объеме Заказчику и третьим лицам ущерб, причиненный неисполнением или ненадлежащим исполнением обязательств по Контракту, вред, причиненный личности или имуществу физических лиц, вред, причиненный имуществу юридических лиц, а также судебные издержки заказчика.</w:t>
      </w:r>
    </w:p>
    <w:p w:rsidR="00700535" w:rsidRPr="00700535" w:rsidRDefault="00E9231F" w:rsidP="007005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4.1.22</w:t>
      </w:r>
      <w:r w:rsidR="00700535" w:rsidRPr="00700535">
        <w:rPr>
          <w:rFonts w:ascii="Times New Roman" w:hAnsi="Times New Roman" w:cs="Times New Roman"/>
          <w:sz w:val="24"/>
          <w:szCs w:val="24"/>
        </w:rPr>
        <w:t>. 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F8430C" w:rsidRPr="00E255D8" w:rsidRDefault="00E9231F" w:rsidP="00700535">
      <w:pPr>
        <w:suppressAutoHyphens/>
        <w:spacing w:after="0" w:line="240" w:lineRule="auto"/>
        <w:ind w:right="396"/>
        <w:jc w:val="both"/>
        <w:rPr>
          <w:rFonts w:ascii="PT Astra Serif" w:hAnsi="PT Astra Serif"/>
          <w:sz w:val="24"/>
          <w:szCs w:val="24"/>
        </w:rPr>
      </w:pPr>
      <w:r>
        <w:rPr>
          <w:rFonts w:ascii="PT Astra Serif" w:hAnsi="PT Astra Serif"/>
          <w:sz w:val="24"/>
          <w:szCs w:val="24"/>
        </w:rPr>
        <w:t>4.1.23</w:t>
      </w:r>
      <w:r w:rsidR="00032E42">
        <w:rPr>
          <w:rFonts w:ascii="PT Astra Serif" w:hAnsi="PT Astra Serif"/>
          <w:sz w:val="24"/>
          <w:szCs w:val="24"/>
        </w:rPr>
        <w:t xml:space="preserve">. </w:t>
      </w:r>
      <w:proofErr w:type="gramStart"/>
      <w:r w:rsidR="00C84C05" w:rsidRPr="00700535">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r w:rsidR="008D18A1" w:rsidRPr="00700535">
        <w:rPr>
          <w:rFonts w:ascii="PT Astra Serif" w:hAnsi="PT Astra Serif"/>
          <w:sz w:val="24"/>
          <w:szCs w:val="24"/>
        </w:rPr>
        <w:t xml:space="preserve"> </w:t>
      </w:r>
      <w:r w:rsidR="00F8430C" w:rsidRPr="00700535">
        <w:rPr>
          <w:rFonts w:ascii="PT Astra Serif" w:eastAsia="Times New Roman" w:hAnsi="PT Astra Serif" w:cs="Times New Roman"/>
          <w:kern w:val="2"/>
          <w:sz w:val="24"/>
          <w:szCs w:val="24"/>
          <w:lang w:eastAsia="ar-SA"/>
        </w:rPr>
        <w:t>Обеспечить</w:t>
      </w:r>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E9231F" w:rsidP="00032E42">
      <w:pPr>
        <w:suppressAutoHyphens/>
        <w:spacing w:after="0" w:line="240" w:lineRule="auto"/>
        <w:ind w:right="396"/>
        <w:jc w:val="both"/>
        <w:rPr>
          <w:rFonts w:ascii="PT Astra Serif" w:hAnsi="PT Astra Serif"/>
          <w:sz w:val="24"/>
          <w:szCs w:val="24"/>
        </w:rPr>
      </w:pPr>
      <w:r>
        <w:rPr>
          <w:rFonts w:ascii="PT Astra Serif" w:hAnsi="PT Astra Serif"/>
          <w:sz w:val="24"/>
          <w:szCs w:val="24"/>
        </w:rPr>
        <w:t>4.1.24</w:t>
      </w:r>
      <w:r w:rsidR="00032E42">
        <w:rPr>
          <w:rFonts w:ascii="PT Astra Serif" w:hAnsi="PT Astra Serif"/>
          <w:sz w:val="24"/>
          <w:szCs w:val="24"/>
        </w:rPr>
        <w:t xml:space="preserve">. </w:t>
      </w:r>
      <w:r w:rsidR="00C84C05"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E9231F" w:rsidP="00032E42">
      <w:pPr>
        <w:spacing w:after="0" w:line="240" w:lineRule="auto"/>
        <w:ind w:right="396"/>
        <w:jc w:val="both"/>
        <w:rPr>
          <w:rFonts w:ascii="PT Astra Serif" w:hAnsi="PT Astra Serif"/>
          <w:sz w:val="24"/>
          <w:szCs w:val="24"/>
        </w:rPr>
      </w:pPr>
      <w:r>
        <w:rPr>
          <w:rFonts w:ascii="PT Astra Serif" w:hAnsi="PT Astra Serif"/>
          <w:sz w:val="24"/>
          <w:szCs w:val="24"/>
        </w:rPr>
        <w:t>4.1.25</w:t>
      </w:r>
      <w:r w:rsidR="00032E42">
        <w:rPr>
          <w:rFonts w:ascii="PT Astra Serif" w:hAnsi="PT Astra Serif"/>
          <w:sz w:val="24"/>
          <w:szCs w:val="24"/>
        </w:rPr>
        <w:t xml:space="preserve">. </w:t>
      </w:r>
      <w:r w:rsidR="00C84C05" w:rsidRPr="00E255D8">
        <w:rPr>
          <w:rFonts w:ascii="PT Astra Serif" w:hAnsi="PT Astra Serif"/>
          <w:sz w:val="24"/>
          <w:szCs w:val="24"/>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E9231F" w:rsidP="00032E42">
      <w:pPr>
        <w:suppressAutoHyphens/>
        <w:spacing w:after="0" w:line="240" w:lineRule="auto"/>
        <w:ind w:right="396"/>
        <w:jc w:val="both"/>
        <w:rPr>
          <w:rFonts w:ascii="PT Astra Serif" w:hAnsi="PT Astra Serif"/>
          <w:sz w:val="24"/>
          <w:szCs w:val="24"/>
        </w:rPr>
      </w:pPr>
      <w:r>
        <w:rPr>
          <w:rFonts w:ascii="PT Astra Serif" w:hAnsi="PT Astra Serif"/>
          <w:sz w:val="24"/>
          <w:szCs w:val="24"/>
        </w:rPr>
        <w:t>4.1.26</w:t>
      </w:r>
      <w:r w:rsidR="00032E42">
        <w:rPr>
          <w:rFonts w:ascii="PT Astra Serif" w:hAnsi="PT Astra Serif"/>
          <w:sz w:val="24"/>
          <w:szCs w:val="24"/>
        </w:rPr>
        <w:t xml:space="preserve">. </w:t>
      </w:r>
      <w:r w:rsidR="00C84C05"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lastRenderedPageBreak/>
        <w:t xml:space="preserve">Подрядчик в своей деятельности </w:t>
      </w:r>
      <w:proofErr w:type="gramStart"/>
      <w:r w:rsidRPr="00E255D8">
        <w:rPr>
          <w:rFonts w:ascii="PT Astra Serif" w:hAnsi="PT Astra Serif"/>
          <w:sz w:val="24"/>
          <w:szCs w:val="24"/>
        </w:rPr>
        <w:t>руководствуется и в обязательном п</w:t>
      </w:r>
      <w:r w:rsidR="00032E42">
        <w:rPr>
          <w:rFonts w:ascii="PT Astra Serif" w:hAnsi="PT Astra Serif"/>
          <w:sz w:val="24"/>
          <w:szCs w:val="24"/>
        </w:rPr>
        <w:t>орядке исполняет</w:t>
      </w:r>
      <w:proofErr w:type="gramEnd"/>
      <w:r w:rsidR="00032E42">
        <w:rPr>
          <w:rFonts w:ascii="PT Astra Serif" w:hAnsi="PT Astra Serif"/>
          <w:sz w:val="24"/>
          <w:szCs w:val="24"/>
        </w:rPr>
        <w:t xml:space="preserve"> действующие С</w:t>
      </w:r>
      <w:r w:rsidRPr="00E255D8">
        <w:rPr>
          <w:rFonts w:ascii="PT Astra Serif" w:hAnsi="PT Astra Serif"/>
          <w:sz w:val="24"/>
          <w:szCs w:val="24"/>
        </w:rPr>
        <w:t xml:space="preserve">П, ГОСТ, СанПиН, правила по безопасному ведению работ и охране труда. </w:t>
      </w:r>
    </w:p>
    <w:p w:rsidR="00BF6F17" w:rsidRPr="00E255D8" w:rsidRDefault="00E9231F" w:rsidP="00700535">
      <w:pPr>
        <w:pStyle w:val="a8"/>
        <w:spacing w:after="0" w:line="240" w:lineRule="auto"/>
        <w:ind w:left="0" w:right="396"/>
        <w:jc w:val="both"/>
        <w:rPr>
          <w:rFonts w:ascii="PT Astra Serif" w:hAnsi="PT Astra Serif"/>
          <w:sz w:val="24"/>
          <w:szCs w:val="24"/>
        </w:rPr>
      </w:pPr>
      <w:r>
        <w:rPr>
          <w:rFonts w:ascii="PT Astra Serif" w:hAnsi="PT Astra Serif"/>
          <w:sz w:val="24"/>
          <w:szCs w:val="24"/>
        </w:rPr>
        <w:t>4.1.27</w:t>
      </w:r>
      <w:r w:rsidR="00032E42">
        <w:rPr>
          <w:rFonts w:ascii="PT Astra Serif" w:hAnsi="PT Astra Serif"/>
          <w:sz w:val="24"/>
          <w:szCs w:val="24"/>
        </w:rPr>
        <w:t>.</w:t>
      </w:r>
      <w:r w:rsidR="00700535">
        <w:rPr>
          <w:rFonts w:ascii="PT Astra Serif" w:hAnsi="PT Astra Serif"/>
          <w:sz w:val="24"/>
          <w:szCs w:val="24"/>
        </w:rPr>
        <w:t xml:space="preserve"> </w:t>
      </w:r>
      <w:r w:rsidR="00BF6F17"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E255D8">
        <w:rPr>
          <w:rFonts w:ascii="PT Astra Serif" w:hAnsi="PT Astra Serif"/>
          <w:sz w:val="24"/>
          <w:szCs w:val="24"/>
        </w:rPr>
        <w:t>,</w:t>
      </w:r>
      <w:proofErr w:type="gramEnd"/>
      <w:r w:rsidR="00BF6F17"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700535" w:rsidRDefault="00E9231F"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4.1.28</w:t>
      </w:r>
      <w:r w:rsidR="00700535">
        <w:rPr>
          <w:rFonts w:ascii="PT Astra Serif" w:eastAsia="Times New Roman" w:hAnsi="PT Astra Serif"/>
          <w:sz w:val="24"/>
          <w:szCs w:val="24"/>
        </w:rPr>
        <w:t xml:space="preserve">. </w:t>
      </w:r>
      <w:r w:rsidR="00C84C05" w:rsidRPr="00700535">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700535" w:rsidRDefault="00E9231F"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4.1.29</w:t>
      </w:r>
      <w:r w:rsidR="00700535">
        <w:rPr>
          <w:rFonts w:ascii="PT Astra Serif" w:eastAsia="Times New Roman" w:hAnsi="PT Astra Serif"/>
          <w:sz w:val="24"/>
          <w:szCs w:val="24"/>
        </w:rPr>
        <w:t xml:space="preserve">. </w:t>
      </w:r>
      <w:proofErr w:type="gramStart"/>
      <w:r w:rsidR="00C84C05" w:rsidRPr="00700535">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700535">
        <w:rPr>
          <w:rFonts w:ascii="PT Astra Serif" w:eastAsia="Times New Roman" w:hAnsi="PT Astra Serif"/>
          <w:sz w:val="24"/>
          <w:szCs w:val="24"/>
        </w:rPr>
        <w:t xml:space="preserve"> инфекционных заболеваний, в том числе новой </w:t>
      </w:r>
      <w:proofErr w:type="spellStart"/>
      <w:r w:rsidR="00C84C05" w:rsidRPr="00700535">
        <w:rPr>
          <w:rFonts w:ascii="PT Astra Serif" w:eastAsia="Times New Roman" w:hAnsi="PT Astra Serif"/>
          <w:sz w:val="24"/>
          <w:szCs w:val="24"/>
        </w:rPr>
        <w:t>коронавирусной</w:t>
      </w:r>
      <w:proofErr w:type="spellEnd"/>
      <w:r w:rsidR="00C84C05" w:rsidRPr="00700535">
        <w:rPr>
          <w:rFonts w:ascii="PT Astra Serif" w:eastAsia="Times New Roman" w:hAnsi="PT Astra Serif"/>
          <w:sz w:val="24"/>
          <w:szCs w:val="24"/>
        </w:rPr>
        <w:t xml:space="preserve"> инфекции (COVID-19)».</w:t>
      </w:r>
    </w:p>
    <w:p w:rsidR="00C84C05" w:rsidRPr="00700535" w:rsidRDefault="00E9231F"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4.1.30</w:t>
      </w:r>
      <w:r w:rsidR="00700535">
        <w:rPr>
          <w:rFonts w:ascii="PT Astra Serif" w:eastAsia="Times New Roman" w:hAnsi="PT Astra Serif"/>
          <w:sz w:val="24"/>
          <w:szCs w:val="24"/>
        </w:rPr>
        <w:t xml:space="preserve">. </w:t>
      </w:r>
      <w:r w:rsidR="00C84C05" w:rsidRPr="00700535">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700535" w:rsidRDefault="00E9231F"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4.1.31</w:t>
      </w:r>
      <w:r w:rsidR="00700535">
        <w:rPr>
          <w:rFonts w:ascii="PT Astra Serif" w:eastAsia="Times New Roman" w:hAnsi="PT Astra Serif"/>
          <w:sz w:val="24"/>
          <w:szCs w:val="24"/>
        </w:rPr>
        <w:t xml:space="preserve">. </w:t>
      </w:r>
      <w:r w:rsidR="00C84C05" w:rsidRPr="00700535">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E9231F" w:rsidP="00700535">
      <w:pPr>
        <w:spacing w:after="0" w:line="240" w:lineRule="auto"/>
        <w:ind w:right="396"/>
        <w:jc w:val="both"/>
        <w:rPr>
          <w:rFonts w:ascii="PT Astra Serif" w:eastAsia="Times New Roman" w:hAnsi="PT Astra Serif"/>
          <w:sz w:val="24"/>
          <w:szCs w:val="24"/>
        </w:rPr>
      </w:pPr>
      <w:r>
        <w:rPr>
          <w:rFonts w:ascii="PT Astra Serif" w:hAnsi="PT Astra Serif"/>
          <w:sz w:val="24"/>
          <w:szCs w:val="24"/>
        </w:rPr>
        <w:t>4.1.32</w:t>
      </w:r>
      <w:r w:rsidR="00700535">
        <w:rPr>
          <w:rFonts w:ascii="PT Astra Serif" w:hAnsi="PT Astra Serif"/>
          <w:sz w:val="24"/>
          <w:szCs w:val="24"/>
        </w:rPr>
        <w:t xml:space="preserve">. </w:t>
      </w:r>
      <w:r w:rsidR="00C84C05"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Default="00E9231F" w:rsidP="00700535">
      <w:pPr>
        <w:spacing w:after="0" w:line="240" w:lineRule="auto"/>
        <w:ind w:right="396"/>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4.1.33</w:t>
      </w:r>
      <w:r w:rsidR="00700535">
        <w:rPr>
          <w:rFonts w:ascii="PT Astra Serif" w:eastAsia="Times New Roman" w:hAnsi="PT Astra Serif" w:cs="Times New Roman"/>
          <w:kern w:val="2"/>
          <w:sz w:val="24"/>
          <w:szCs w:val="24"/>
          <w:lang w:eastAsia="ar-SA"/>
        </w:rPr>
        <w:t xml:space="preserve">. </w:t>
      </w:r>
      <w:r w:rsidR="000F11E8" w:rsidRPr="00E255D8">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6754B5" w:rsidRDefault="006754B5" w:rsidP="006754B5">
      <w:pPr>
        <w:spacing w:after="0" w:line="240" w:lineRule="auto"/>
        <w:ind w:right="396"/>
        <w:jc w:val="both"/>
        <w:rPr>
          <w:rFonts w:ascii="PT Astra Serif" w:eastAsia="Times New Roman" w:hAnsi="PT Astra Serif" w:cs="Times New Roman"/>
          <w:kern w:val="2"/>
          <w:sz w:val="24"/>
          <w:szCs w:val="24"/>
          <w:lang w:eastAsia="ar-SA"/>
        </w:rPr>
      </w:pPr>
      <w:r w:rsidRPr="006754B5">
        <w:rPr>
          <w:rFonts w:ascii="PT Astra Serif" w:eastAsia="Times New Roman" w:hAnsi="PT Astra Serif" w:cs="Times New Roman"/>
          <w:kern w:val="2"/>
          <w:sz w:val="24"/>
          <w:szCs w:val="24"/>
          <w:lang w:eastAsia="ar-SA"/>
        </w:rPr>
        <w:t xml:space="preserve">4.1.34. На протяжении срока действия контракта, с учетом гарантийных обязательств, подрядчик обязан осуществлять </w:t>
      </w:r>
      <w:proofErr w:type="gramStart"/>
      <w:r w:rsidRPr="006754B5">
        <w:rPr>
          <w:rFonts w:ascii="PT Astra Serif" w:eastAsia="Times New Roman" w:hAnsi="PT Astra Serif" w:cs="Times New Roman"/>
          <w:kern w:val="2"/>
          <w:sz w:val="24"/>
          <w:szCs w:val="24"/>
          <w:lang w:eastAsia="ar-SA"/>
        </w:rPr>
        <w:t>контроль за</w:t>
      </w:r>
      <w:proofErr w:type="gramEnd"/>
      <w:r w:rsidRPr="006754B5">
        <w:rPr>
          <w:rFonts w:ascii="PT Astra Serif" w:eastAsia="Times New Roman" w:hAnsi="PT Astra Serif" w:cs="Times New Roman"/>
          <w:kern w:val="2"/>
          <w:sz w:val="24"/>
          <w:szCs w:val="24"/>
          <w:lang w:eastAsia="ar-SA"/>
        </w:rPr>
        <w:t xml:space="preserve"> качеством содержания зеленых насаждений, проводить обязательные ежегодные осмотры зеленых насаждений. </w:t>
      </w:r>
    </w:p>
    <w:p w:rsidR="00BD0813" w:rsidRPr="00723A2F" w:rsidRDefault="00BD0813" w:rsidP="006754B5">
      <w:pPr>
        <w:spacing w:after="0" w:line="240" w:lineRule="auto"/>
        <w:ind w:right="396"/>
        <w:jc w:val="both"/>
        <w:rPr>
          <w:rFonts w:ascii="PT Astra Serif" w:eastAsia="Times New Roman" w:hAnsi="PT Astra Serif" w:cs="Times New Roman"/>
          <w:kern w:val="2"/>
          <w:sz w:val="24"/>
          <w:szCs w:val="24"/>
          <w:lang w:eastAsia="ar-SA"/>
        </w:rPr>
      </w:pPr>
      <w:r w:rsidRPr="00723A2F">
        <w:rPr>
          <w:rFonts w:ascii="PT Astra Serif" w:hAnsi="PT Astra Serif"/>
          <w:sz w:val="24"/>
          <w:szCs w:val="24"/>
        </w:rPr>
        <w:t xml:space="preserve">4.1.35. </w:t>
      </w:r>
      <w:proofErr w:type="gramStart"/>
      <w:r w:rsidRPr="00723A2F">
        <w:rPr>
          <w:rFonts w:ascii="PT Astra Serif" w:hAnsi="PT Astra Serif"/>
          <w:sz w:val="24"/>
          <w:szCs w:val="24"/>
        </w:rPr>
        <w:t>До 10 апреля 2025 года обеспечить установку IP видеокамер, в соответстви</w:t>
      </w:r>
      <w:r w:rsidR="00723A2F" w:rsidRPr="00723A2F">
        <w:rPr>
          <w:rFonts w:ascii="PT Astra Serif" w:hAnsi="PT Astra Serif"/>
          <w:sz w:val="24"/>
          <w:szCs w:val="24"/>
        </w:rPr>
        <w:t>и с Приложением №5</w:t>
      </w:r>
      <w:r w:rsidRPr="00723A2F">
        <w:rPr>
          <w:rFonts w:ascii="PT Astra Serif" w:hAnsi="PT Astra Serif"/>
          <w:sz w:val="24"/>
          <w:szCs w:val="24"/>
        </w:rPr>
        <w:t xml:space="preserve"> к настоящему Контракту, и непрерывный</w:t>
      </w:r>
      <w:r w:rsidR="00723A2F" w:rsidRPr="00723A2F">
        <w:rPr>
          <w:rFonts w:ascii="PT Astra Serif" w:hAnsi="PT Astra Serif"/>
          <w:sz w:val="24"/>
          <w:szCs w:val="24"/>
        </w:rPr>
        <w:t xml:space="preserve"> дистанционный мониторинг хода выполнения работ на объекте</w:t>
      </w:r>
      <w:r w:rsidRPr="00723A2F">
        <w:rPr>
          <w:rFonts w:ascii="PT Astra Serif" w:hAnsi="PT Astra Serif"/>
          <w:sz w:val="24"/>
          <w:szCs w:val="24"/>
        </w:rPr>
        <w:t xml:space="preserve"> в соответст</w:t>
      </w:r>
      <w:r w:rsidR="00D105D2">
        <w:rPr>
          <w:rFonts w:ascii="PT Astra Serif" w:hAnsi="PT Astra Serif"/>
          <w:sz w:val="24"/>
          <w:szCs w:val="24"/>
        </w:rPr>
        <w:t>вии с проектной документацией</w:t>
      </w:r>
      <w:r w:rsidR="00D105D2" w:rsidRPr="00D105D2">
        <w:rPr>
          <w:rFonts w:ascii="PT Astra Serif" w:hAnsi="PT Astra Serif"/>
          <w:sz w:val="24"/>
          <w:szCs w:val="24"/>
        </w:rPr>
        <w:t xml:space="preserve"> </w:t>
      </w:r>
      <w:r w:rsidR="00D105D2">
        <w:rPr>
          <w:rFonts w:ascii="PT Astra Serif" w:hAnsi="PT Astra Serif"/>
          <w:sz w:val="24"/>
          <w:szCs w:val="24"/>
        </w:rPr>
        <w:t xml:space="preserve">с трансляцией видеопотока через сеть «Интернет» в режиме онлайн на сайт </w:t>
      </w:r>
      <w:r w:rsidR="00D105D2">
        <w:rPr>
          <w:rFonts w:ascii="PT Astra Serif" w:hAnsi="PT Astra Serif"/>
          <w:sz w:val="24"/>
          <w:szCs w:val="24"/>
          <w:lang w:val="en-US"/>
        </w:rPr>
        <w:t>www</w:t>
      </w:r>
      <w:r w:rsidR="00D105D2" w:rsidRPr="00D105D2">
        <w:rPr>
          <w:rFonts w:ascii="PT Astra Serif" w:hAnsi="PT Astra Serif"/>
          <w:sz w:val="24"/>
          <w:szCs w:val="24"/>
        </w:rPr>
        <w:t>.</w:t>
      </w:r>
      <w:proofErr w:type="spellStart"/>
      <w:r w:rsidR="00D105D2">
        <w:rPr>
          <w:rFonts w:ascii="PT Astra Serif" w:hAnsi="PT Astra Serif"/>
          <w:sz w:val="24"/>
          <w:szCs w:val="24"/>
          <w:lang w:val="en-US"/>
        </w:rPr>
        <w:t>gorodsreda</w:t>
      </w:r>
      <w:proofErr w:type="spellEnd"/>
      <w:r w:rsidR="00D105D2" w:rsidRPr="00D105D2">
        <w:rPr>
          <w:rFonts w:ascii="PT Astra Serif" w:hAnsi="PT Astra Serif"/>
          <w:sz w:val="24"/>
          <w:szCs w:val="24"/>
        </w:rPr>
        <w:t>.</w:t>
      </w:r>
      <w:proofErr w:type="spellStart"/>
      <w:r w:rsidR="00D105D2">
        <w:rPr>
          <w:rFonts w:ascii="PT Astra Serif" w:hAnsi="PT Astra Serif"/>
          <w:sz w:val="24"/>
          <w:szCs w:val="24"/>
          <w:lang w:val="en-US"/>
        </w:rPr>
        <w:t>ru</w:t>
      </w:r>
      <w:proofErr w:type="spellEnd"/>
      <w:r w:rsidRPr="00723A2F">
        <w:rPr>
          <w:rFonts w:ascii="PT Astra Serif" w:hAnsi="PT Astra Serif"/>
          <w:color w:val="FF0000"/>
          <w:sz w:val="24"/>
          <w:szCs w:val="24"/>
        </w:rPr>
        <w:t>,</w:t>
      </w:r>
      <w:r w:rsidRPr="00723A2F">
        <w:rPr>
          <w:rFonts w:ascii="PT Astra Serif" w:hAnsi="PT Astra Serif"/>
          <w:sz w:val="24"/>
          <w:szCs w:val="24"/>
        </w:rPr>
        <w:t xml:space="preserve"> до даты (момента) подписания заказчиком окончательного акта приемки выполненных работ.</w:t>
      </w:r>
      <w:proofErr w:type="gramEnd"/>
    </w:p>
    <w:p w:rsidR="00C84C05" w:rsidRPr="00723A2F" w:rsidRDefault="00C84C05" w:rsidP="00700535">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723A2F">
        <w:rPr>
          <w:rFonts w:ascii="PT Astra Serif" w:eastAsia="Times New Roman" w:hAnsi="PT Astra Serif"/>
          <w:b/>
          <w:bCs/>
          <w:sz w:val="24"/>
          <w:szCs w:val="24"/>
        </w:rPr>
        <w:t>Права Подрядчика:</w:t>
      </w:r>
    </w:p>
    <w:p w:rsidR="00C84C05" w:rsidRPr="00E255D8" w:rsidRDefault="00C84C05" w:rsidP="00700535">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700535">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700535">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700535">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700535">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700535">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032E42" w:rsidRDefault="00C84C05" w:rsidP="00700535">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032E42" w:rsidRPr="00BF062D" w:rsidRDefault="00032E42" w:rsidP="00032E42">
      <w:pPr>
        <w:spacing w:after="0" w:line="240" w:lineRule="auto"/>
        <w:ind w:right="140"/>
        <w:jc w:val="both"/>
        <w:rPr>
          <w:rFonts w:ascii="PT Astra Serif" w:hAnsi="PT Astra Serif"/>
          <w:bCs/>
          <w:sz w:val="24"/>
          <w:szCs w:val="24"/>
        </w:rPr>
      </w:pPr>
      <w:r>
        <w:rPr>
          <w:rFonts w:ascii="PT Astra Serif" w:hAnsi="PT Astra Serif"/>
          <w:bCs/>
          <w:sz w:val="24"/>
          <w:szCs w:val="24"/>
        </w:rPr>
        <w:lastRenderedPageBreak/>
        <w:t xml:space="preserve">5.1.2. </w:t>
      </w:r>
      <w:r w:rsidRPr="00BF062D">
        <w:rPr>
          <w:rFonts w:ascii="PT Astra Serif" w:hAnsi="PT Astra Serif"/>
          <w:bCs/>
          <w:sz w:val="24"/>
          <w:szCs w:val="24"/>
        </w:rPr>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rsidR="00032E42" w:rsidRDefault="00032E42" w:rsidP="00032E42">
      <w:pPr>
        <w:pStyle w:val="a8"/>
        <w:suppressAutoHyphens/>
        <w:spacing w:after="0" w:line="240" w:lineRule="auto"/>
        <w:ind w:left="0" w:right="396"/>
        <w:jc w:val="both"/>
        <w:rPr>
          <w:rFonts w:ascii="PT Astra Serif" w:hAnsi="PT Astra Serif"/>
          <w:sz w:val="24"/>
          <w:szCs w:val="24"/>
        </w:rPr>
      </w:pPr>
      <w:r>
        <w:rPr>
          <w:rFonts w:ascii="PT Astra Serif" w:eastAsia="Times New Roman" w:hAnsi="PT Astra Serif"/>
          <w:bCs/>
          <w:sz w:val="24"/>
          <w:szCs w:val="24"/>
        </w:rPr>
        <w:t xml:space="preserve">5.1.3. </w:t>
      </w:r>
      <w:proofErr w:type="gramStart"/>
      <w:r w:rsidRPr="00810E99">
        <w:rPr>
          <w:rFonts w:ascii="PT Astra Serif" w:hAnsi="PT Astra Serif"/>
          <w:bCs/>
          <w:sz w:val="24"/>
          <w:szCs w:val="24"/>
        </w:rPr>
        <w:t>Проверить и согласовать</w:t>
      </w:r>
      <w:proofErr w:type="gramEnd"/>
      <w:r w:rsidRPr="00810E99">
        <w:rPr>
          <w:rFonts w:ascii="PT Astra Serif" w:hAnsi="PT Astra Serif"/>
          <w:bCs/>
          <w:sz w:val="24"/>
          <w:szCs w:val="24"/>
        </w:rPr>
        <w:t xml:space="preserve"> расчет стоимости работ по контракту, </w:t>
      </w:r>
      <w:r w:rsidRPr="004D3BBD">
        <w:rPr>
          <w:rFonts w:ascii="PT Astra Serif" w:hAnsi="PT Astra Serif"/>
          <w:sz w:val="24"/>
          <w:szCs w:val="24"/>
        </w:rPr>
        <w:t xml:space="preserve">расчет стоимости работ по контракту, который выполняется на основании локальных сметных расчетов </w:t>
      </w:r>
      <w:r>
        <w:rPr>
          <w:rFonts w:ascii="PT Astra Serif" w:hAnsi="PT Astra Serif"/>
          <w:sz w:val="24"/>
          <w:szCs w:val="24"/>
        </w:rPr>
        <w:t>технического задания извещения о закупке</w:t>
      </w:r>
      <w:r w:rsidRPr="004D3BBD">
        <w:rPr>
          <w:rFonts w:ascii="PT Astra Serif" w:hAnsi="PT Astra Serif"/>
          <w:sz w:val="24"/>
          <w:szCs w:val="24"/>
        </w:rPr>
        <w:t xml:space="preserve"> с применением индекса пересчета сметной стоимости и налога на добавленную стоимость (при наличии обязанности его уплаты Подрядчиком)</w:t>
      </w:r>
      <w:r>
        <w:rPr>
          <w:rFonts w:ascii="PT Astra Serif" w:hAnsi="PT Astra Serif"/>
          <w:sz w:val="24"/>
          <w:szCs w:val="24"/>
        </w:rPr>
        <w:t xml:space="preserve"> в соответствии с приложением №3 настоящего контракта</w:t>
      </w:r>
      <w:r w:rsidRPr="004D3BBD">
        <w:rPr>
          <w:rFonts w:ascii="PT Astra Serif" w:hAnsi="PT Astra Serif"/>
          <w:sz w:val="24"/>
          <w:szCs w:val="24"/>
        </w:rPr>
        <w:t xml:space="preserve"> </w:t>
      </w:r>
    </w:p>
    <w:p w:rsidR="00C84C05" w:rsidRPr="00E255D8" w:rsidRDefault="00C84C05" w:rsidP="00032E42">
      <w:pPr>
        <w:pStyle w:val="a8"/>
        <w:suppressAutoHyphens/>
        <w:spacing w:after="0" w:line="240" w:lineRule="auto"/>
        <w:ind w:left="0" w:right="396"/>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032E42" w:rsidP="00032E42">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5.1.4. </w:t>
      </w:r>
      <w:r w:rsidR="00C84C05"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032E42" w:rsidP="00CE61F6">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5.1.5. </w:t>
      </w:r>
      <w:r w:rsidR="00C84C05" w:rsidRPr="00E255D8">
        <w:rPr>
          <w:rFonts w:ascii="PT Astra Serif" w:hAnsi="PT Astra Serif"/>
          <w:sz w:val="24"/>
          <w:szCs w:val="24"/>
        </w:rPr>
        <w:t>Контролировать ход выполнения работ Подрядчиком.</w:t>
      </w:r>
    </w:p>
    <w:p w:rsidR="00C84C05" w:rsidRPr="00E255D8" w:rsidRDefault="00C84C05" w:rsidP="00700535">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соответствующие требованиям техни</w:t>
      </w:r>
      <w:r w:rsidR="008D18A1">
        <w:rPr>
          <w:rFonts w:ascii="PT Astra Serif" w:hAnsi="PT Astra Serif"/>
          <w:sz w:val="24"/>
          <w:szCs w:val="24"/>
          <w:lang w:eastAsia="ru-RU"/>
        </w:rPr>
        <w:t>ческого задания, действующим С</w:t>
      </w:r>
      <w:r w:rsidRPr="00E255D8">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E61F6" w:rsidRDefault="00CE61F6" w:rsidP="00CE61F6">
      <w:pPr>
        <w:suppressAutoHyphens/>
        <w:spacing w:after="0" w:line="240" w:lineRule="auto"/>
        <w:ind w:right="396"/>
        <w:jc w:val="both"/>
        <w:rPr>
          <w:rFonts w:ascii="PT Astra Serif" w:eastAsia="Calibri" w:hAnsi="PT Astra Serif"/>
          <w:bCs/>
          <w:kern w:val="2"/>
          <w:sz w:val="24"/>
          <w:szCs w:val="24"/>
          <w:lang w:eastAsia="ru-RU"/>
        </w:rPr>
      </w:pPr>
      <w:r>
        <w:rPr>
          <w:rFonts w:ascii="PT Astra Serif" w:eastAsia="Times New Roman" w:hAnsi="PT Astra Serif"/>
          <w:sz w:val="24"/>
          <w:szCs w:val="24"/>
        </w:rPr>
        <w:t xml:space="preserve">5.1.6. </w:t>
      </w:r>
      <w:r w:rsidR="00C84C05" w:rsidRPr="00CE61F6">
        <w:rPr>
          <w:rFonts w:ascii="PT Astra Serif" w:eastAsia="Times New Roman" w:hAnsi="PT Astra Serif"/>
          <w:sz w:val="24"/>
          <w:szCs w:val="24"/>
        </w:rPr>
        <w:t>Принять от Подрядчика объект.</w:t>
      </w:r>
    </w:p>
    <w:p w:rsidR="00C84C05" w:rsidRPr="00CE61F6" w:rsidRDefault="00CE61F6" w:rsidP="00CE61F6">
      <w:pPr>
        <w:pStyle w:val="ab"/>
        <w:tabs>
          <w:tab w:val="left" w:pos="540"/>
        </w:tabs>
        <w:suppressAutoHyphens/>
        <w:spacing w:after="0" w:line="240" w:lineRule="auto"/>
        <w:ind w:left="0" w:right="140"/>
        <w:jc w:val="both"/>
        <w:rPr>
          <w:rFonts w:ascii="PT Astra Serif" w:hAnsi="PT Astra Serif"/>
          <w:sz w:val="24"/>
          <w:szCs w:val="24"/>
        </w:rPr>
      </w:pPr>
      <w:r>
        <w:rPr>
          <w:rFonts w:ascii="PT Astra Serif" w:hAnsi="PT Astra Serif"/>
          <w:sz w:val="24"/>
          <w:szCs w:val="24"/>
        </w:rPr>
        <w:t xml:space="preserve">5.1.7. </w:t>
      </w:r>
      <w:r w:rsidR="00032E42" w:rsidRPr="00241E11">
        <w:rPr>
          <w:rFonts w:ascii="PT Astra Serif" w:hAnsi="PT Astra Serif"/>
          <w:sz w:val="24"/>
          <w:szCs w:val="24"/>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контракту надлежащим образом.</w:t>
      </w:r>
    </w:p>
    <w:p w:rsidR="00C84C05" w:rsidRPr="00E255D8" w:rsidRDefault="00CE61F6" w:rsidP="00CE61F6">
      <w:pPr>
        <w:tabs>
          <w:tab w:val="left" w:pos="142"/>
        </w:tabs>
        <w:suppressAutoHyphens/>
        <w:spacing w:after="0" w:line="240" w:lineRule="auto"/>
        <w:ind w:right="396"/>
        <w:jc w:val="both"/>
        <w:rPr>
          <w:rFonts w:ascii="PT Astra Serif" w:hAnsi="PT Astra Serif"/>
          <w:sz w:val="24"/>
          <w:szCs w:val="24"/>
          <w:lang w:eastAsia="ar-SA"/>
        </w:rPr>
      </w:pPr>
      <w:r>
        <w:rPr>
          <w:rFonts w:ascii="PT Astra Serif" w:hAnsi="PT Astra Serif"/>
          <w:sz w:val="24"/>
          <w:szCs w:val="24"/>
        </w:rPr>
        <w:t xml:space="preserve">5.1.8. </w:t>
      </w:r>
      <w:r w:rsidR="00C84C05"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Default="00CE61F6" w:rsidP="00CE61F6">
      <w:pPr>
        <w:tabs>
          <w:tab w:val="left" w:pos="142"/>
        </w:tabs>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5.1.9. </w:t>
      </w:r>
      <w:r w:rsidR="00C84C05" w:rsidRPr="00E255D8">
        <w:rPr>
          <w:rFonts w:ascii="PT Astra Serif" w:hAnsi="PT Astra Serif"/>
          <w:sz w:val="24"/>
          <w:szCs w:val="24"/>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w:t>
      </w:r>
      <w:r>
        <w:rPr>
          <w:rFonts w:ascii="PT Astra Serif" w:hAnsi="PT Astra Serif"/>
          <w:sz w:val="24"/>
          <w:szCs w:val="24"/>
        </w:rPr>
        <w:t xml:space="preserve"> </w:t>
      </w:r>
      <w:r w:rsidR="00C84C05" w:rsidRPr="00E255D8">
        <w:rPr>
          <w:rFonts w:ascii="PT Astra Serif" w:hAnsi="PT Astra Serif"/>
          <w:sz w:val="24"/>
          <w:szCs w:val="24"/>
        </w:rPr>
        <w:t>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E61F6" w:rsidRPr="00241E11" w:rsidRDefault="00CE61F6" w:rsidP="00CE61F6">
      <w:pPr>
        <w:pStyle w:val="ab"/>
        <w:tabs>
          <w:tab w:val="left" w:pos="540"/>
        </w:tabs>
        <w:suppressAutoHyphens/>
        <w:spacing w:after="0" w:line="240" w:lineRule="auto"/>
        <w:ind w:left="0" w:right="140"/>
        <w:jc w:val="both"/>
        <w:rPr>
          <w:rFonts w:ascii="PT Astra Serif" w:hAnsi="PT Astra Serif"/>
          <w:sz w:val="24"/>
          <w:szCs w:val="24"/>
        </w:rPr>
      </w:pPr>
      <w:r>
        <w:rPr>
          <w:rFonts w:ascii="PT Astra Serif" w:hAnsi="PT Astra Serif"/>
          <w:sz w:val="24"/>
          <w:szCs w:val="24"/>
        </w:rPr>
        <w:t xml:space="preserve">5.1.10. </w:t>
      </w:r>
      <w:r w:rsidRPr="00241E11">
        <w:rPr>
          <w:rFonts w:ascii="PT Astra Serif" w:hAnsi="PT Astra Serif"/>
          <w:sz w:val="24"/>
          <w:szCs w:val="24"/>
        </w:rPr>
        <w:t xml:space="preserve">Муниципальный Заказчик обязан принять решение об одностороннем отказе от исполнения </w:t>
      </w:r>
      <w:proofErr w:type="gramStart"/>
      <w:r w:rsidRPr="00241E11">
        <w:rPr>
          <w:rFonts w:ascii="PT Astra Serif" w:hAnsi="PT Astra Serif"/>
          <w:sz w:val="24"/>
          <w:szCs w:val="24"/>
        </w:rPr>
        <w:t>контракта</w:t>
      </w:r>
      <w:proofErr w:type="gramEnd"/>
      <w:r w:rsidRPr="00241E11">
        <w:rPr>
          <w:rFonts w:ascii="PT Astra Serif" w:hAnsi="PT Astra Serif"/>
          <w:sz w:val="24"/>
          <w:szCs w:val="24"/>
        </w:rPr>
        <w:t xml:space="preserve"> в случае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C84C05" w:rsidRPr="00E255D8" w:rsidRDefault="00C84C05" w:rsidP="00700535">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lastRenderedPageBreak/>
        <w:t>Требовать оплаты неустойки в соответствии с условиями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700535">
      <w:pPr>
        <w:tabs>
          <w:tab w:val="left" w:pos="-443"/>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700535">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700535">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700535">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700535">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12"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3"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700535">
      <w:pPr>
        <w:spacing w:after="0" w:line="240" w:lineRule="auto"/>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700535">
      <w:pPr>
        <w:spacing w:after="0" w:line="240" w:lineRule="auto"/>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4"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5"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6"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7"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8"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kern w:val="2"/>
          <w:sz w:val="24"/>
          <w:szCs w:val="24"/>
          <w:lang w:eastAsia="ar-SA"/>
        </w:rPr>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9"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700535">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t xml:space="preserve">6.5. </w:t>
      </w:r>
      <w:r w:rsidRPr="00E255D8">
        <w:rPr>
          <w:rFonts w:ascii="PT Astra Serif" w:hAnsi="PT Astra Serif"/>
        </w:rPr>
        <w:t>Не позднее двадцати рабочих дней, следующих за днем поступления </w:t>
      </w:r>
      <w:hyperlink r:id="rId20"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21"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w:t>
      </w:r>
      <w:r w:rsidRPr="00E255D8">
        <w:rPr>
          <w:rFonts w:ascii="PT Astra Serif" w:hAnsi="PT Astra Serif"/>
          <w:sz w:val="24"/>
          <w:szCs w:val="24"/>
        </w:rPr>
        <w:lastRenderedPageBreak/>
        <w:t>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22"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3"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6.10. </w:t>
      </w:r>
      <w:r w:rsidRPr="00E255D8">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E255D8">
        <w:rPr>
          <w:rFonts w:ascii="PT Astra Serif" w:hAnsi="PT Astra Serif"/>
          <w:sz w:val="24"/>
          <w:szCs w:val="24"/>
        </w:rPr>
        <w:t xml:space="preserve">Муниципальным </w:t>
      </w:r>
      <w:r w:rsidRPr="00E255D8">
        <w:rPr>
          <w:rFonts w:ascii="PT Astra Serif" w:hAnsi="PT Astra Serif"/>
          <w:sz w:val="24"/>
          <w:szCs w:val="24"/>
          <w:shd w:val="clear" w:color="auto" w:fill="FFFFFF"/>
        </w:rPr>
        <w:t>заказчиком своими силами.</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w:t>
      </w:r>
      <w:r w:rsidR="00D44C31">
        <w:rPr>
          <w:rFonts w:ascii="PT Astra Serif" w:hAnsi="PT Astra Serif"/>
          <w:sz w:val="24"/>
          <w:szCs w:val="24"/>
        </w:rPr>
        <w:t>ти выполненных работ (форма КС-2</w:t>
      </w:r>
      <w:r w:rsidRPr="00E255D8">
        <w:rPr>
          <w:rFonts w:ascii="PT Astra Serif" w:hAnsi="PT Astra Serif"/>
          <w:sz w:val="24"/>
          <w:szCs w:val="24"/>
        </w:rPr>
        <w:t>).</w:t>
      </w:r>
    </w:p>
    <w:p w:rsidR="00571E66" w:rsidRPr="00E255D8" w:rsidRDefault="00571E66" w:rsidP="00700535">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lastRenderedPageBreak/>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w:t>
      </w:r>
    </w:p>
    <w:p w:rsidR="00571E66" w:rsidRDefault="00571E66" w:rsidP="00700535">
      <w:pPr>
        <w:spacing w:after="0" w:line="240" w:lineRule="auto"/>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0F68EF" w:rsidRPr="000F68EF" w:rsidRDefault="000F68EF" w:rsidP="000F68EF">
      <w:pPr>
        <w:spacing w:after="0" w:line="240" w:lineRule="auto"/>
        <w:jc w:val="both"/>
        <w:rPr>
          <w:rFonts w:ascii="PT Astra Serif" w:hAnsi="PT Astra Serif" w:cs="Times New Roman"/>
          <w:sz w:val="24"/>
          <w:szCs w:val="24"/>
        </w:rPr>
      </w:pPr>
      <w:r w:rsidRPr="000F68EF">
        <w:rPr>
          <w:rFonts w:ascii="PT Astra Serif" w:hAnsi="PT Astra Serif"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0F68EF" w:rsidRPr="000F68EF" w:rsidRDefault="000F68EF" w:rsidP="000F68EF">
      <w:pPr>
        <w:spacing w:after="0" w:line="240" w:lineRule="auto"/>
        <w:jc w:val="both"/>
        <w:rPr>
          <w:rFonts w:ascii="PT Astra Serif" w:hAnsi="PT Astra Serif" w:cs="Times New Roman"/>
          <w:sz w:val="24"/>
          <w:szCs w:val="24"/>
        </w:rPr>
      </w:pPr>
      <w:r w:rsidRPr="000F68EF">
        <w:rPr>
          <w:rFonts w:ascii="PT Astra Serif" w:hAnsi="PT Astra Serif"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0F68EF">
        <w:rPr>
          <w:rFonts w:ascii="PT Astra Serif" w:hAnsi="PT Astra Serif" w:cs="Times New Roman"/>
          <w:sz w:val="24"/>
          <w:szCs w:val="24"/>
        </w:rPr>
        <w:t>с даты предъявления</w:t>
      </w:r>
      <w:proofErr w:type="gramEnd"/>
      <w:r w:rsidRPr="000F68EF">
        <w:rPr>
          <w:rFonts w:ascii="PT Astra Serif" w:hAnsi="PT Astra Serif" w:cs="Times New Roman"/>
          <w:sz w:val="24"/>
          <w:szCs w:val="24"/>
        </w:rPr>
        <w:t xml:space="preserve"> соответствующего требования.</w:t>
      </w: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w:t>
      </w:r>
      <w:r w:rsidR="00CE61F6">
        <w:rPr>
          <w:rFonts w:ascii="PT Astra Serif" w:hAnsi="PT Astra Serif"/>
          <w:sz w:val="24"/>
          <w:szCs w:val="24"/>
          <w:lang w:eastAsia="ru-RU"/>
        </w:rPr>
        <w:t>ческого задания, действующим С</w:t>
      </w:r>
      <w:r w:rsidRPr="00E255D8">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w:t>
      </w:r>
      <w:r w:rsidRPr="00E255D8">
        <w:rPr>
          <w:rFonts w:ascii="PT Astra Serif" w:hAnsi="PT Astra Serif"/>
          <w:sz w:val="24"/>
          <w:szCs w:val="24"/>
        </w:rPr>
        <w:lastRenderedPageBreak/>
        <w:t xml:space="preserve">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spacing w:after="0"/>
        <w:ind w:right="396"/>
        <w:jc w:val="both"/>
        <w:rPr>
          <w:rFonts w:ascii="PT Astra Serif" w:hAnsi="PT Astra Serif"/>
          <w:sz w:val="24"/>
          <w:szCs w:val="24"/>
          <w:lang w:eastAsia="ru-RU"/>
        </w:rPr>
      </w:pPr>
    </w:p>
    <w:p w:rsidR="00C84C05" w:rsidRDefault="00C84C05" w:rsidP="00E1272E">
      <w:pPr>
        <w:tabs>
          <w:tab w:val="num" w:pos="284"/>
        </w:tabs>
        <w:autoSpaceDE w:val="0"/>
        <w:autoSpaceDN w:val="0"/>
        <w:adjustRightInd w:val="0"/>
        <w:spacing w:after="0"/>
        <w:ind w:right="396"/>
        <w:jc w:val="center"/>
        <w:rPr>
          <w:rFonts w:ascii="PT Astra Serif" w:hAnsi="PT Astra Serif"/>
          <w:b/>
          <w:sz w:val="24"/>
          <w:szCs w:val="24"/>
        </w:rPr>
      </w:pPr>
      <w:r w:rsidRPr="00E255D8">
        <w:rPr>
          <w:rFonts w:ascii="PT Astra Serif" w:hAnsi="PT Astra Serif"/>
          <w:b/>
          <w:sz w:val="24"/>
          <w:szCs w:val="24"/>
        </w:rPr>
        <w:t>8. Ответственность сторон</w:t>
      </w:r>
    </w:p>
    <w:p w:rsidR="007D4BC7" w:rsidRPr="007D4BC7" w:rsidRDefault="007D4BC7" w:rsidP="007D4BC7">
      <w:pPr>
        <w:pStyle w:val="a8"/>
        <w:numPr>
          <w:ilvl w:val="1"/>
          <w:numId w:val="27"/>
        </w:numPr>
        <w:tabs>
          <w:tab w:val="left" w:pos="0"/>
        </w:tabs>
        <w:suppressAutoHyphens/>
        <w:spacing w:after="0" w:line="240" w:lineRule="auto"/>
        <w:ind w:left="0" w:right="142" w:firstLine="0"/>
        <w:jc w:val="both"/>
        <w:rPr>
          <w:rFonts w:ascii="PT Astra Serif" w:hAnsi="PT Astra Serif"/>
          <w:sz w:val="24"/>
          <w:szCs w:val="24"/>
        </w:rPr>
      </w:pPr>
      <w:r w:rsidRPr="007D4BC7">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7D4BC7" w:rsidRPr="007D4BC7" w:rsidRDefault="007D4BC7" w:rsidP="007D4BC7">
      <w:pPr>
        <w:numPr>
          <w:ilvl w:val="1"/>
          <w:numId w:val="27"/>
        </w:numPr>
        <w:suppressAutoHyphens/>
        <w:autoSpaceDE w:val="0"/>
        <w:autoSpaceDN w:val="0"/>
        <w:adjustRightInd w:val="0"/>
        <w:spacing w:after="0" w:line="240" w:lineRule="auto"/>
        <w:ind w:left="0" w:right="142" w:firstLine="0"/>
        <w:jc w:val="both"/>
        <w:rPr>
          <w:rFonts w:ascii="PT Astra Serif" w:hAnsi="PT Astra Serif"/>
          <w:sz w:val="24"/>
          <w:szCs w:val="24"/>
        </w:rPr>
      </w:pPr>
      <w:proofErr w:type="gramStart"/>
      <w:r w:rsidRPr="007D4BC7">
        <w:rPr>
          <w:rFonts w:ascii="PT Astra Serif" w:hAnsi="PT Astra Serif"/>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7D4BC7" w:rsidRPr="007D4BC7" w:rsidRDefault="007D4BC7" w:rsidP="007D4BC7">
      <w:pPr>
        <w:autoSpaceDE w:val="0"/>
        <w:autoSpaceDN w:val="0"/>
        <w:adjustRightInd w:val="0"/>
        <w:spacing w:after="0" w:line="240" w:lineRule="auto"/>
        <w:ind w:right="142" w:firstLine="567"/>
        <w:jc w:val="both"/>
        <w:rPr>
          <w:rFonts w:ascii="PT Astra Serif" w:hAnsi="PT Astra Serif"/>
          <w:sz w:val="24"/>
          <w:szCs w:val="24"/>
        </w:rPr>
      </w:pPr>
      <w:r w:rsidRPr="007D4BC7">
        <w:rPr>
          <w:rFonts w:ascii="PT Astra Serif" w:hAnsi="PT Astra Serif"/>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7D4BC7" w:rsidRPr="007D4BC7" w:rsidRDefault="007D4BC7" w:rsidP="007D4BC7">
      <w:pPr>
        <w:numPr>
          <w:ilvl w:val="1"/>
          <w:numId w:val="27"/>
        </w:numPr>
        <w:suppressAutoHyphens/>
        <w:autoSpaceDE w:val="0"/>
        <w:autoSpaceDN w:val="0"/>
        <w:adjustRightInd w:val="0"/>
        <w:spacing w:after="0" w:line="240" w:lineRule="auto"/>
        <w:ind w:left="0" w:right="142" w:firstLine="0"/>
        <w:jc w:val="both"/>
        <w:rPr>
          <w:rFonts w:ascii="PT Astra Serif" w:hAnsi="PT Astra Serif"/>
          <w:sz w:val="24"/>
          <w:szCs w:val="24"/>
        </w:rPr>
      </w:pPr>
      <w:r w:rsidRPr="007D4BC7">
        <w:rPr>
          <w:rFonts w:ascii="PT Astra Serif" w:hAnsi="PT Astra Serif"/>
          <w:sz w:val="24"/>
          <w:szCs w:val="24"/>
        </w:rPr>
        <w:lastRenderedPageBreak/>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7D4BC7" w:rsidRPr="007D4BC7" w:rsidRDefault="007D4BC7" w:rsidP="007D4BC7">
      <w:pPr>
        <w:spacing w:after="0" w:line="240" w:lineRule="auto"/>
        <w:ind w:right="142" w:firstLine="709"/>
        <w:jc w:val="both"/>
        <w:rPr>
          <w:rFonts w:ascii="PT Astra Serif" w:hAnsi="PT Astra Serif"/>
          <w:sz w:val="24"/>
          <w:szCs w:val="24"/>
        </w:rPr>
      </w:pPr>
      <w:r w:rsidRPr="007D4BC7">
        <w:rPr>
          <w:rFonts w:ascii="PT Astra Serif" w:hAnsi="PT Astra Serif"/>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D4BC7" w:rsidRPr="007D4BC7" w:rsidRDefault="007D4BC7" w:rsidP="007D4BC7">
      <w:pPr>
        <w:autoSpaceDE w:val="0"/>
        <w:autoSpaceDN w:val="0"/>
        <w:adjustRightInd w:val="0"/>
        <w:spacing w:after="0" w:line="240" w:lineRule="auto"/>
        <w:ind w:right="142"/>
        <w:jc w:val="both"/>
        <w:rPr>
          <w:rFonts w:ascii="PT Astra Serif" w:hAnsi="PT Astra Serif"/>
          <w:sz w:val="24"/>
          <w:szCs w:val="24"/>
          <w:lang w:eastAsia="ru-RU"/>
        </w:rPr>
      </w:pPr>
      <w:r w:rsidRPr="007D4BC7">
        <w:rPr>
          <w:rFonts w:ascii="PT Astra Serif" w:hAnsi="PT Astra Serif"/>
          <w:sz w:val="24"/>
          <w:szCs w:val="24"/>
        </w:rPr>
        <w:t xml:space="preserve">8.4. </w:t>
      </w:r>
      <w:proofErr w:type="gramStart"/>
      <w:r w:rsidRPr="007D4BC7">
        <w:rPr>
          <w:rFonts w:ascii="PT Astra Serif" w:hAnsi="PT Astra Serif"/>
          <w:sz w:val="24"/>
          <w:szCs w:val="24"/>
          <w:lang w:eastAsia="ru-RU"/>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Pr="007D4BC7">
        <w:rPr>
          <w:rFonts w:ascii="PT Astra Serif" w:hAnsi="PT Astra Serif"/>
          <w:sz w:val="24"/>
          <w:szCs w:val="24"/>
          <w:lang w:eastAsia="ru-RU"/>
        </w:rPr>
        <w:t xml:space="preserve">. N 570 и </w:t>
      </w:r>
      <w:proofErr w:type="gramStart"/>
      <w:r w:rsidRPr="007D4BC7">
        <w:rPr>
          <w:rFonts w:ascii="PT Astra Serif" w:hAnsi="PT Astra Serif"/>
          <w:sz w:val="24"/>
          <w:szCs w:val="24"/>
          <w:lang w:eastAsia="ru-RU"/>
        </w:rPr>
        <w:t>признании</w:t>
      </w:r>
      <w:proofErr w:type="gramEnd"/>
      <w:r w:rsidRPr="007D4BC7">
        <w:rPr>
          <w:rFonts w:ascii="PT Astra Serif" w:hAnsi="PT Astra Serif"/>
          <w:sz w:val="24"/>
          <w:szCs w:val="24"/>
          <w:lang w:eastAsia="ru-RU"/>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7D4BC7" w:rsidRPr="007D4BC7" w:rsidRDefault="007D4BC7" w:rsidP="007D4BC7">
      <w:pPr>
        <w:autoSpaceDE w:val="0"/>
        <w:autoSpaceDN w:val="0"/>
        <w:adjustRightInd w:val="0"/>
        <w:spacing w:after="0" w:line="240" w:lineRule="auto"/>
        <w:ind w:right="142"/>
        <w:jc w:val="both"/>
        <w:rPr>
          <w:rFonts w:ascii="PT Astra Serif" w:hAnsi="PT Astra Serif"/>
          <w:sz w:val="24"/>
          <w:szCs w:val="24"/>
          <w:lang w:eastAsia="ru-RU"/>
        </w:rPr>
      </w:pPr>
      <w:r w:rsidRPr="007D4BC7">
        <w:rPr>
          <w:rFonts w:ascii="PT Astra Serif" w:hAnsi="PT Astra Serif"/>
          <w:sz w:val="24"/>
          <w:szCs w:val="24"/>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а) 10 процентов цены контракта (этапа) в случае, если цена контракта (этапа) не превышает 3 млн. рублей;</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7D4BC7" w:rsidRPr="007D4BC7" w:rsidRDefault="007D4BC7" w:rsidP="007D4BC7">
      <w:pPr>
        <w:spacing w:after="0" w:line="240" w:lineRule="auto"/>
        <w:ind w:right="142"/>
        <w:jc w:val="both"/>
        <w:rPr>
          <w:rFonts w:ascii="PT Astra Serif" w:hAnsi="PT Astra Serif"/>
          <w:sz w:val="24"/>
          <w:szCs w:val="24"/>
          <w:lang w:eastAsia="ru-RU"/>
        </w:rPr>
      </w:pPr>
      <w:r w:rsidRPr="007D4BC7">
        <w:rPr>
          <w:rFonts w:ascii="PT Astra Serif" w:hAnsi="PT Astra Serif"/>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а) 1 000 рублей, если цена контракта не превышает 3 млн. рублей;</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б) 5 000 рублей, если цена контракта составляет от 3 млн. рублей до 50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в) 10 000 рублей, если цена контракта составляет от 50 млн. рублей до 100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shd w:val="clear" w:color="auto" w:fill="FFFFFF"/>
        </w:rPr>
        <w:t>г) 100 000 рублей, если цена контракта превышает 100 млн. рублей.</w:t>
      </w:r>
    </w:p>
    <w:p w:rsidR="007D4BC7" w:rsidRPr="007D4BC7" w:rsidRDefault="007D4BC7" w:rsidP="007D4BC7">
      <w:pPr>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7D4BC7" w:rsidRPr="007D4BC7" w:rsidRDefault="007D4BC7" w:rsidP="007D4BC7">
      <w:pPr>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7D4BC7" w:rsidRPr="007D4BC7" w:rsidRDefault="007D4BC7" w:rsidP="007D4BC7">
      <w:pPr>
        <w:spacing w:after="0" w:line="240" w:lineRule="auto"/>
        <w:ind w:right="142"/>
        <w:jc w:val="both"/>
        <w:rPr>
          <w:rFonts w:ascii="PT Astra Serif" w:hAnsi="PT Astra Serif"/>
          <w:sz w:val="24"/>
          <w:szCs w:val="24"/>
          <w:lang w:eastAsia="ru-RU"/>
        </w:rPr>
      </w:pPr>
      <w:r w:rsidRPr="007D4BC7">
        <w:rPr>
          <w:rFonts w:ascii="PT Astra Serif" w:hAnsi="PT Astra Serif"/>
          <w:sz w:val="24"/>
          <w:szCs w:val="24"/>
          <w:lang w:eastAsia="ru-RU"/>
        </w:rPr>
        <w:t>8.4.3. За каждый факт неисполнения</w:t>
      </w:r>
      <w:r w:rsidRPr="007D4BC7">
        <w:rPr>
          <w:rFonts w:ascii="PT Astra Serif" w:hAnsi="PT Astra Serif"/>
          <w:sz w:val="24"/>
          <w:szCs w:val="24"/>
        </w:rPr>
        <w:t xml:space="preserve"> </w:t>
      </w:r>
      <w:r w:rsidRPr="007D4BC7">
        <w:rPr>
          <w:rFonts w:ascii="PT Astra Serif" w:hAnsi="PT Astra Serif"/>
          <w:sz w:val="24"/>
          <w:szCs w:val="24"/>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а) 1 000 рублей, если цена контракта не превышает 3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б) 5 000 рублей, если цена контракта составляет от 3 млн. рублей до 50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в) 10 000 рублей, если цена контракта составляет от 50 млн. рублей до 100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lang w:eastAsia="ru-RU"/>
        </w:rPr>
      </w:pPr>
      <w:r w:rsidRPr="007D4BC7">
        <w:rPr>
          <w:rFonts w:ascii="PT Astra Serif" w:hAnsi="PT Astra Serif"/>
          <w:sz w:val="24"/>
          <w:szCs w:val="24"/>
          <w:lang w:eastAsia="ru-RU"/>
        </w:rPr>
        <w:t>г) 100 000 рублей, если цена контракта превышает 100 млн. рублей.</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 xml:space="preserve">Общая сумма начисленных штрафов за ненадлежащее исполнение Муниципальным </w:t>
      </w:r>
      <w:r w:rsidRPr="007D4BC7">
        <w:rPr>
          <w:rFonts w:ascii="PT Astra Serif" w:hAnsi="PT Astra Serif"/>
          <w:sz w:val="24"/>
          <w:szCs w:val="24"/>
        </w:rPr>
        <w:lastRenderedPageBreak/>
        <w:t>заказчиком обязательств, предусмотренных контрактом, не может превышать цену контракта.</w:t>
      </w:r>
    </w:p>
    <w:p w:rsidR="007D4BC7" w:rsidRPr="007D4BC7" w:rsidRDefault="007D4BC7" w:rsidP="007D4BC7">
      <w:pPr>
        <w:widowControl w:val="0"/>
        <w:autoSpaceDE w:val="0"/>
        <w:autoSpaceDN w:val="0"/>
        <w:adjustRightInd w:val="0"/>
        <w:spacing w:after="0" w:line="240" w:lineRule="auto"/>
        <w:ind w:right="142"/>
        <w:jc w:val="both"/>
        <w:rPr>
          <w:rFonts w:ascii="PT Astra Serif" w:hAnsi="PT Astra Serif"/>
          <w:sz w:val="24"/>
          <w:szCs w:val="24"/>
        </w:rPr>
      </w:pPr>
      <w:r w:rsidRPr="007D4BC7">
        <w:rPr>
          <w:rFonts w:ascii="PT Astra Serif" w:hAnsi="PT Astra Serif"/>
          <w:sz w:val="24"/>
          <w:szCs w:val="24"/>
        </w:rPr>
        <w:t xml:space="preserve">8.4.4. </w:t>
      </w:r>
      <w:proofErr w:type="gramStart"/>
      <w:r w:rsidRPr="007D4BC7">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а) в случае, если цена контракта не превышает начальную (максимальную) цену контракта:</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D4BC7" w:rsidRPr="007D4BC7" w:rsidRDefault="007D4BC7" w:rsidP="007D4BC7">
      <w:pPr>
        <w:widowControl w:val="0"/>
        <w:autoSpaceDE w:val="0"/>
        <w:autoSpaceDN w:val="0"/>
        <w:adjustRightInd w:val="0"/>
        <w:spacing w:after="0" w:line="240" w:lineRule="auto"/>
        <w:ind w:right="142"/>
        <w:jc w:val="both"/>
        <w:rPr>
          <w:rFonts w:ascii="PT Astra Serif" w:hAnsi="PT Astra Serif"/>
          <w:sz w:val="24"/>
          <w:szCs w:val="24"/>
        </w:rPr>
      </w:pPr>
      <w:r w:rsidRPr="007D4BC7">
        <w:rPr>
          <w:rFonts w:ascii="PT Astra Serif" w:hAnsi="PT Astra Serif"/>
          <w:sz w:val="24"/>
          <w:szCs w:val="24"/>
        </w:rPr>
        <w:t xml:space="preserve">          б) в случае, если цена контракта превышает начальную (максимальную) цену контракта:</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10 процентов цены контракта, если цена контракта не превышает 3 млн. рублей;</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7D4BC7" w:rsidRPr="007D4BC7" w:rsidRDefault="007D4BC7" w:rsidP="007D4BC7">
      <w:pPr>
        <w:widowControl w:val="0"/>
        <w:autoSpaceDE w:val="0"/>
        <w:autoSpaceDN w:val="0"/>
        <w:adjustRightInd w:val="0"/>
        <w:spacing w:after="0" w:line="240" w:lineRule="auto"/>
        <w:ind w:right="142" w:firstLine="709"/>
        <w:jc w:val="both"/>
        <w:rPr>
          <w:rFonts w:ascii="PT Astra Serif" w:hAnsi="PT Astra Serif"/>
          <w:sz w:val="24"/>
          <w:szCs w:val="24"/>
        </w:rPr>
      </w:pPr>
      <w:r w:rsidRPr="007D4BC7">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7D4BC7" w:rsidRPr="007D4BC7" w:rsidRDefault="007D4BC7" w:rsidP="007D4BC7">
      <w:pPr>
        <w:spacing w:after="0" w:line="240" w:lineRule="auto"/>
        <w:ind w:right="142"/>
        <w:jc w:val="both"/>
        <w:rPr>
          <w:rFonts w:ascii="PT Astra Serif" w:hAnsi="PT Astra Serif"/>
          <w:sz w:val="24"/>
          <w:szCs w:val="24"/>
        </w:rPr>
      </w:pPr>
      <w:r w:rsidRPr="007D4BC7">
        <w:rPr>
          <w:rFonts w:ascii="PT Astra Serif" w:hAnsi="PT Astra Serif"/>
          <w:sz w:val="24"/>
          <w:szCs w:val="24"/>
        </w:rPr>
        <w:t xml:space="preserve">8.5. Требование об уплате неустоек (штрафов, пеней) считается реализованным по истечении 2 дней </w:t>
      </w:r>
      <w:proofErr w:type="gramStart"/>
      <w:r w:rsidRPr="007D4BC7">
        <w:rPr>
          <w:rFonts w:ascii="PT Astra Serif" w:hAnsi="PT Astra Serif"/>
          <w:sz w:val="24"/>
          <w:szCs w:val="24"/>
        </w:rPr>
        <w:t>с даты получения</w:t>
      </w:r>
      <w:proofErr w:type="gramEnd"/>
      <w:r w:rsidRPr="007D4BC7">
        <w:rPr>
          <w:rFonts w:ascii="PT Astra Serif" w:hAnsi="PT Astra Serif"/>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7D4BC7" w:rsidRPr="007D4BC7" w:rsidRDefault="007D4BC7" w:rsidP="007D4BC7">
      <w:pPr>
        <w:spacing w:after="0" w:line="240" w:lineRule="auto"/>
        <w:ind w:right="142"/>
        <w:jc w:val="both"/>
        <w:rPr>
          <w:rFonts w:ascii="PT Astra Serif" w:hAnsi="PT Astra Serif"/>
          <w:sz w:val="24"/>
          <w:szCs w:val="24"/>
        </w:rPr>
      </w:pPr>
      <w:r w:rsidRPr="007D4BC7">
        <w:rPr>
          <w:rFonts w:ascii="PT Astra Serif" w:hAnsi="PT Astra Serif"/>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D4BC7" w:rsidRPr="007D4BC7" w:rsidRDefault="007D4BC7" w:rsidP="007D4BC7">
      <w:pPr>
        <w:spacing w:after="0" w:line="240" w:lineRule="auto"/>
        <w:ind w:right="142"/>
        <w:jc w:val="both"/>
        <w:rPr>
          <w:rFonts w:ascii="PT Astra Serif" w:hAnsi="PT Astra Serif"/>
          <w:sz w:val="24"/>
          <w:szCs w:val="24"/>
        </w:rPr>
      </w:pPr>
      <w:r w:rsidRPr="007D4BC7">
        <w:rPr>
          <w:rFonts w:ascii="PT Astra Serif" w:hAnsi="PT Astra Serif"/>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7D4BC7" w:rsidRPr="007D4BC7" w:rsidRDefault="007D4BC7" w:rsidP="007D4BC7">
      <w:pPr>
        <w:spacing w:after="0" w:line="240" w:lineRule="auto"/>
        <w:ind w:right="142"/>
        <w:jc w:val="both"/>
        <w:rPr>
          <w:rFonts w:ascii="PT Astra Serif" w:hAnsi="PT Astra Serif"/>
          <w:sz w:val="24"/>
          <w:szCs w:val="24"/>
        </w:rPr>
      </w:pPr>
      <w:r w:rsidRPr="007D4BC7">
        <w:rPr>
          <w:rFonts w:ascii="PT Astra Serif" w:hAnsi="PT Astra Serif"/>
          <w:sz w:val="24"/>
          <w:szCs w:val="24"/>
        </w:rPr>
        <w:t xml:space="preserve">8.8. </w:t>
      </w:r>
      <w:proofErr w:type="gramStart"/>
      <w:r w:rsidRPr="007D4BC7">
        <w:rPr>
          <w:rFonts w:ascii="PT Astra Serif" w:hAnsi="PT Astra Serif"/>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7D4BC7" w:rsidRPr="007D4BC7" w:rsidRDefault="007D4BC7" w:rsidP="007D4BC7">
      <w:pPr>
        <w:spacing w:after="0" w:line="240" w:lineRule="auto"/>
        <w:ind w:right="142"/>
        <w:jc w:val="both"/>
        <w:rPr>
          <w:rFonts w:ascii="PT Astra Serif" w:hAnsi="PT Astra Serif"/>
          <w:bCs/>
          <w:sz w:val="24"/>
          <w:szCs w:val="24"/>
        </w:rPr>
      </w:pPr>
      <w:r w:rsidRPr="007D4BC7">
        <w:rPr>
          <w:rFonts w:ascii="PT Astra Serif" w:hAnsi="PT Astra Serif"/>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7D4BC7">
        <w:rPr>
          <w:rFonts w:ascii="PT Astra Serif" w:hAnsi="PT Astra Serif"/>
          <w:sz w:val="24"/>
          <w:szCs w:val="24"/>
          <w:lang w:eastAsia="x-none"/>
        </w:rPr>
        <w:t xml:space="preserve">в одностороннем порядке </w:t>
      </w:r>
      <w:r w:rsidRPr="007D4BC7">
        <w:rPr>
          <w:rFonts w:ascii="PT Astra Serif" w:hAnsi="PT Astra Serif"/>
          <w:sz w:val="24"/>
          <w:szCs w:val="24"/>
        </w:rPr>
        <w:t xml:space="preserve">вправе самостоятельно, во внесудебном порядке произвести </w:t>
      </w:r>
      <w:r w:rsidRPr="007D4BC7">
        <w:rPr>
          <w:rFonts w:ascii="PT Astra Serif" w:hAnsi="PT Astra Serif"/>
          <w:sz w:val="24"/>
          <w:szCs w:val="24"/>
          <w:lang w:eastAsia="x-none"/>
        </w:rPr>
        <w:t xml:space="preserve">зачет </w:t>
      </w:r>
      <w:r w:rsidRPr="007D4BC7">
        <w:rPr>
          <w:rFonts w:ascii="PT Astra Serif" w:hAnsi="PT Astra Serif"/>
          <w:sz w:val="24"/>
          <w:szCs w:val="24"/>
        </w:rPr>
        <w:t xml:space="preserve">суммы </w:t>
      </w:r>
      <w:r w:rsidRPr="007D4BC7">
        <w:rPr>
          <w:rFonts w:ascii="PT Astra Serif" w:hAnsi="PT Astra Serif"/>
          <w:bCs/>
          <w:sz w:val="24"/>
          <w:szCs w:val="24"/>
        </w:rPr>
        <w:t>обеспечения</w:t>
      </w:r>
      <w:r w:rsidRPr="007D4BC7">
        <w:rPr>
          <w:rFonts w:ascii="PT Astra Serif" w:hAnsi="PT Astra Serif"/>
          <w:sz w:val="24"/>
          <w:szCs w:val="24"/>
        </w:rPr>
        <w:t xml:space="preserve"> </w:t>
      </w:r>
      <w:r w:rsidRPr="007D4BC7">
        <w:rPr>
          <w:rFonts w:ascii="PT Astra Serif" w:hAnsi="PT Astra Serif"/>
          <w:bCs/>
          <w:sz w:val="24"/>
          <w:szCs w:val="24"/>
        </w:rPr>
        <w:t>контракта</w:t>
      </w:r>
      <w:r w:rsidRPr="007D4BC7">
        <w:rPr>
          <w:rFonts w:ascii="PT Astra Serif" w:hAnsi="PT Astra Serif"/>
          <w:sz w:val="24"/>
          <w:szCs w:val="24"/>
        </w:rPr>
        <w:t xml:space="preserve"> в счет оплаты </w:t>
      </w:r>
      <w:r w:rsidRPr="007D4BC7">
        <w:rPr>
          <w:rFonts w:ascii="PT Astra Serif" w:hAnsi="PT Astra Serif"/>
          <w:bCs/>
          <w:sz w:val="24"/>
          <w:szCs w:val="24"/>
        </w:rPr>
        <w:t>неустойки, пени, штрафов.</w:t>
      </w:r>
    </w:p>
    <w:p w:rsidR="007D4BC7" w:rsidRPr="007D4BC7" w:rsidRDefault="007D4BC7" w:rsidP="007D4BC7">
      <w:pPr>
        <w:spacing w:after="0" w:line="240" w:lineRule="auto"/>
        <w:ind w:right="142"/>
        <w:jc w:val="both"/>
        <w:rPr>
          <w:rFonts w:ascii="PT Astra Serif" w:hAnsi="PT Astra Serif"/>
          <w:sz w:val="24"/>
          <w:szCs w:val="24"/>
        </w:rPr>
      </w:pPr>
      <w:r w:rsidRPr="007D4BC7">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7D4BC7">
        <w:rPr>
          <w:rFonts w:ascii="PT Astra Serif" w:hAnsi="PT Astra Serif"/>
          <w:sz w:val="24"/>
          <w:szCs w:val="24"/>
        </w:rPr>
        <w:t>.</w:t>
      </w:r>
    </w:p>
    <w:p w:rsidR="007D4BC7" w:rsidRPr="007D4BC7" w:rsidRDefault="007D4BC7" w:rsidP="007D4BC7">
      <w:pPr>
        <w:spacing w:after="0" w:line="240" w:lineRule="auto"/>
        <w:ind w:right="142"/>
        <w:jc w:val="both"/>
        <w:rPr>
          <w:rFonts w:ascii="PT Astra Serif" w:hAnsi="PT Astra Serif"/>
          <w:sz w:val="24"/>
          <w:szCs w:val="24"/>
        </w:rPr>
      </w:pPr>
      <w:r>
        <w:rPr>
          <w:rFonts w:ascii="PT Astra Serif" w:hAnsi="PT Astra Serif"/>
          <w:sz w:val="24"/>
          <w:szCs w:val="24"/>
        </w:rPr>
        <w:t xml:space="preserve">8.11. </w:t>
      </w:r>
      <w:r w:rsidRPr="007D4BC7">
        <w:rPr>
          <w:rFonts w:ascii="PT Astra Serif" w:hAnsi="PT Astra Serif"/>
          <w:sz w:val="24"/>
          <w:szCs w:val="24"/>
        </w:rPr>
        <w:t>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(подрядчику, исполнителю) по настоящему контракту.</w:t>
      </w:r>
    </w:p>
    <w:p w:rsidR="00C84C05" w:rsidRPr="00E255D8" w:rsidRDefault="007D4BC7" w:rsidP="007D4BC7">
      <w:pPr>
        <w:suppressAutoHyphens/>
        <w:autoSpaceDE w:val="0"/>
        <w:autoSpaceDN w:val="0"/>
        <w:adjustRightInd w:val="0"/>
        <w:spacing w:after="0" w:line="240" w:lineRule="auto"/>
        <w:ind w:right="396"/>
        <w:contextualSpacing/>
        <w:jc w:val="center"/>
        <w:rPr>
          <w:rFonts w:ascii="PT Astra Serif" w:hAnsi="PT Astra Serif"/>
          <w:b/>
          <w:sz w:val="24"/>
          <w:szCs w:val="24"/>
        </w:rPr>
      </w:pPr>
      <w:r>
        <w:rPr>
          <w:rFonts w:ascii="PT Astra Serif" w:hAnsi="PT Astra Serif"/>
          <w:b/>
          <w:sz w:val="24"/>
          <w:szCs w:val="24"/>
        </w:rPr>
        <w:t xml:space="preserve">9. </w:t>
      </w:r>
      <w:r w:rsidR="00C84C05" w:rsidRPr="00E255D8">
        <w:rPr>
          <w:rFonts w:ascii="PT Astra Serif" w:hAnsi="PT Astra Serif"/>
          <w:b/>
          <w:sz w:val="24"/>
          <w:szCs w:val="24"/>
        </w:rPr>
        <w:t>Изменение контракта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lastRenderedPageBreak/>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8D18A1">
      <w:pPr>
        <w:autoSpaceDE w:val="0"/>
        <w:autoSpaceDN w:val="0"/>
        <w:adjustRightInd w:val="0"/>
        <w:spacing w:after="0" w:line="240" w:lineRule="auto"/>
        <w:ind w:right="397"/>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8D18A1">
      <w:pPr>
        <w:autoSpaceDE w:val="0"/>
        <w:autoSpaceDN w:val="0"/>
        <w:adjustRightInd w:val="0"/>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6F7E21">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4"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6F7E21">
      <w:pPr>
        <w:spacing w:after="0" w:line="240" w:lineRule="auto"/>
        <w:ind w:right="397"/>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6F7E21" w:rsidRPr="003372D7" w:rsidRDefault="006F7E21" w:rsidP="006F7E2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E255D8" w:rsidRDefault="00C84C05" w:rsidP="006F7E21">
      <w:pPr>
        <w:spacing w:after="0" w:line="240" w:lineRule="auto"/>
        <w:ind w:right="397"/>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8D18A1">
      <w:pPr>
        <w:spacing w:after="0" w:line="240" w:lineRule="auto"/>
        <w:ind w:right="397"/>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lastRenderedPageBreak/>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8D18A1">
      <w:pPr>
        <w:widowControl w:val="0"/>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5"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E255D8" w:rsidRDefault="00C84C05" w:rsidP="008D18A1">
      <w:pPr>
        <w:widowControl w:val="0"/>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F7E21" w:rsidRPr="006F7E21" w:rsidRDefault="006A6C6E" w:rsidP="006F7E21">
      <w:pPr>
        <w:spacing w:after="0" w:line="240" w:lineRule="auto"/>
        <w:jc w:val="both"/>
        <w:rPr>
          <w:rFonts w:ascii="PT Astra Serif" w:hAnsi="PT Astra Serif"/>
          <w:i/>
          <w:sz w:val="24"/>
          <w:szCs w:val="24"/>
        </w:rPr>
      </w:pPr>
      <w:r w:rsidRPr="00E255D8">
        <w:rPr>
          <w:rFonts w:ascii="PT Astra Serif" w:eastAsia="Arial" w:hAnsi="PT Astra Serif"/>
          <w:sz w:val="24"/>
          <w:szCs w:val="24"/>
        </w:rPr>
        <w:t xml:space="preserve">9.7. </w:t>
      </w:r>
      <w:proofErr w:type="gramStart"/>
      <w:r w:rsidR="006F7E21" w:rsidRPr="006F7E21">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6F7E21" w:rsidRPr="006F7E21">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84C05" w:rsidRPr="00700535" w:rsidRDefault="006A6C6E" w:rsidP="008D18A1">
      <w:pPr>
        <w:widowControl w:val="0"/>
        <w:autoSpaceDE w:val="0"/>
        <w:spacing w:after="0" w:line="240" w:lineRule="auto"/>
        <w:ind w:right="397"/>
        <w:contextualSpacing/>
        <w:jc w:val="both"/>
        <w:rPr>
          <w:rFonts w:ascii="PT Astra Serif" w:eastAsia="Arial" w:hAnsi="PT Astra Serif"/>
          <w:sz w:val="24"/>
          <w:szCs w:val="24"/>
        </w:rPr>
      </w:pPr>
      <w:r w:rsidRPr="00700535">
        <w:rPr>
          <w:rFonts w:ascii="PT Astra Serif" w:eastAsia="Arial" w:hAnsi="PT Astra Serif"/>
          <w:sz w:val="24"/>
          <w:szCs w:val="24"/>
        </w:rPr>
        <w:t xml:space="preserve">9.8. </w:t>
      </w:r>
      <w:r w:rsidR="00C84C05" w:rsidRPr="00700535">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700535">
        <w:rPr>
          <w:rFonts w:ascii="PT Astra Serif" w:eastAsia="Arial" w:hAnsi="PT Astra Serif"/>
          <w:sz w:val="24"/>
          <w:szCs w:val="24"/>
        </w:rPr>
        <w:t>(</w:t>
      </w:r>
      <w:r w:rsidR="00700535" w:rsidRPr="00700535">
        <w:rPr>
          <w:rFonts w:ascii="PT Astra Serif" w:hAnsi="PT Astra Serif" w:cs="Times New Roman"/>
          <w:sz w:val="24"/>
          <w:szCs w:val="24"/>
        </w:rPr>
        <w:t>01.04.2025 либо иной срок, установленный Федеральным законом</w:t>
      </w:r>
      <w:r w:rsidR="005C0177" w:rsidRPr="00700535">
        <w:rPr>
          <w:rFonts w:ascii="PT Astra Serif" w:eastAsia="Arial" w:hAnsi="PT Astra Serif"/>
          <w:sz w:val="24"/>
          <w:szCs w:val="24"/>
        </w:rPr>
        <w:t>).</w:t>
      </w:r>
    </w:p>
    <w:p w:rsidR="00C84C05" w:rsidRPr="00E255D8" w:rsidRDefault="006A6C6E" w:rsidP="008D18A1">
      <w:pPr>
        <w:pStyle w:val="a8"/>
        <w:widowControl w:val="0"/>
        <w:tabs>
          <w:tab w:val="left" w:pos="284"/>
          <w:tab w:val="left" w:pos="426"/>
        </w:tabs>
        <w:suppressAutoHyphens/>
        <w:autoSpaceDE w:val="0"/>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8D18A1">
      <w:pPr>
        <w:widowControl w:val="0"/>
        <w:suppressAutoHyphens/>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E1272E">
      <w:pPr>
        <w:widowControl w:val="0"/>
        <w:autoSpaceDE w:val="0"/>
        <w:spacing w:after="0"/>
        <w:ind w:right="396"/>
        <w:contextualSpacing/>
        <w:jc w:val="both"/>
        <w:rPr>
          <w:rFonts w:ascii="PT Astra Serif" w:eastAsia="Arial" w:hAnsi="PT Astra Serif"/>
          <w:sz w:val="24"/>
          <w:szCs w:val="24"/>
        </w:rPr>
      </w:pPr>
    </w:p>
    <w:p w:rsidR="00C84C05" w:rsidRPr="00E255D8" w:rsidRDefault="00C84C05" w:rsidP="0007204E">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6F7E21" w:rsidRDefault="00C84C05" w:rsidP="006F7E21">
      <w:pPr>
        <w:pStyle w:val="a8"/>
        <w:widowControl w:val="0"/>
        <w:numPr>
          <w:ilvl w:val="1"/>
          <w:numId w:val="13"/>
        </w:numPr>
        <w:suppressAutoHyphens/>
        <w:autoSpaceDE w:val="0"/>
        <w:autoSpaceDN w:val="0"/>
        <w:adjustRightInd w:val="0"/>
        <w:spacing w:after="0" w:line="240" w:lineRule="auto"/>
        <w:ind w:left="0" w:right="397" w:firstLine="0"/>
        <w:jc w:val="both"/>
        <w:rPr>
          <w:rFonts w:ascii="PT Astra Serif" w:eastAsia="Times New Roman" w:hAnsi="PT Astra Serif"/>
          <w:sz w:val="24"/>
          <w:szCs w:val="24"/>
        </w:rPr>
      </w:pPr>
      <w:r w:rsidRPr="006F7E21">
        <w:rPr>
          <w:rFonts w:ascii="PT Astra Serif" w:eastAsia="Arial" w:hAnsi="PT Astra Serif"/>
          <w:sz w:val="24"/>
          <w:szCs w:val="24"/>
          <w:lang w:eastAsia="ru-RU"/>
        </w:rPr>
        <w:t>Настоящий контра</w:t>
      </w:r>
      <w:proofErr w:type="gramStart"/>
      <w:r w:rsidRPr="006F7E21">
        <w:rPr>
          <w:rFonts w:ascii="PT Astra Serif" w:eastAsia="Arial" w:hAnsi="PT Astra Serif"/>
          <w:sz w:val="24"/>
          <w:szCs w:val="24"/>
          <w:lang w:eastAsia="ru-RU"/>
        </w:rPr>
        <w:t>кт вст</w:t>
      </w:r>
      <w:proofErr w:type="gramEnd"/>
      <w:r w:rsidRPr="006F7E2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6F7E2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6F7E21">
        <w:rPr>
          <w:rFonts w:ascii="PT Astra Serif" w:hAnsi="PT Astra Serif"/>
          <w:sz w:val="24"/>
          <w:szCs w:val="24"/>
        </w:rPr>
        <w:t>ств ст</w:t>
      </w:r>
      <w:proofErr w:type="gramEnd"/>
      <w:r w:rsidRPr="006F7E21">
        <w:rPr>
          <w:rFonts w:ascii="PT Astra Serif" w:hAnsi="PT Astra Serif"/>
          <w:sz w:val="24"/>
          <w:szCs w:val="24"/>
        </w:rPr>
        <w:t>орон по контракту.</w:t>
      </w:r>
      <w:r w:rsidRPr="006F7E21">
        <w:rPr>
          <w:rFonts w:ascii="PT Astra Serif" w:eastAsia="Arial" w:hAnsi="PT Astra Serif"/>
          <w:sz w:val="24"/>
          <w:szCs w:val="24"/>
          <w:lang w:eastAsia="ru-RU"/>
        </w:rPr>
        <w:t xml:space="preserve"> </w:t>
      </w:r>
    </w:p>
    <w:p w:rsidR="00F50213" w:rsidRPr="006F7E21" w:rsidRDefault="00F50213" w:rsidP="006F7E21">
      <w:pPr>
        <w:pStyle w:val="a8"/>
        <w:widowControl w:val="0"/>
        <w:suppressAutoHyphens/>
        <w:autoSpaceDE w:val="0"/>
        <w:autoSpaceDN w:val="0"/>
        <w:adjustRightInd w:val="0"/>
        <w:spacing w:after="0" w:line="240" w:lineRule="auto"/>
        <w:ind w:left="0" w:right="397"/>
        <w:jc w:val="both"/>
        <w:rPr>
          <w:rFonts w:ascii="PT Astra Serif" w:eastAsia="Times New Roman" w:hAnsi="PT Astra Serif"/>
          <w:sz w:val="24"/>
          <w:szCs w:val="24"/>
        </w:rPr>
      </w:pPr>
      <w:r w:rsidRPr="006F7E21">
        <w:rPr>
          <w:rFonts w:ascii="PT Astra Serif" w:hAnsi="PT Astra Serif"/>
          <w:sz w:val="24"/>
          <w:szCs w:val="24"/>
        </w:rPr>
        <w:t xml:space="preserve">10.2. Расторжение контракта допускается по соглашению сторон, по решению суда, в случае одностороннего отказа стороны контракта от исполнения контракта </w:t>
      </w:r>
      <w:r w:rsidR="007D4BC7" w:rsidRPr="006121D0">
        <w:rPr>
          <w:rFonts w:ascii="PT Astra Serif" w:hAnsi="PT Astra Serif"/>
          <w:sz w:val="24"/>
          <w:szCs w:val="24"/>
        </w:rPr>
        <w:t xml:space="preserve">либо требовать возврата аванса </w:t>
      </w:r>
      <w:r w:rsidRPr="006F7E21">
        <w:rPr>
          <w:rFonts w:ascii="PT Astra Serif" w:hAnsi="PT Astra Serif"/>
          <w:sz w:val="24"/>
          <w:szCs w:val="24"/>
        </w:rPr>
        <w:t>в соответствии с гражданским законодательством.</w:t>
      </w:r>
    </w:p>
    <w:p w:rsidR="00F50213" w:rsidRPr="00E255D8" w:rsidRDefault="00F50213" w:rsidP="008D18A1">
      <w:pPr>
        <w:pStyle w:val="a8"/>
        <w:autoSpaceDE w:val="0"/>
        <w:autoSpaceDN w:val="0"/>
        <w:adjustRightInd w:val="0"/>
        <w:spacing w:after="0" w:line="240" w:lineRule="auto"/>
        <w:ind w:left="0" w:right="397"/>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8D18A1">
      <w:pPr>
        <w:pStyle w:val="a8"/>
        <w:autoSpaceDE w:val="0"/>
        <w:autoSpaceDN w:val="0"/>
        <w:adjustRightInd w:val="0"/>
        <w:spacing w:after="0" w:line="240" w:lineRule="auto"/>
        <w:ind w:left="0" w:right="397"/>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8D18A1">
      <w:pPr>
        <w:pStyle w:val="a8"/>
        <w:tabs>
          <w:tab w:val="left" w:pos="0"/>
        </w:tabs>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8D18A1">
      <w:pPr>
        <w:pStyle w:val="a8"/>
        <w:tabs>
          <w:tab w:val="left" w:pos="0"/>
          <w:tab w:val="left" w:pos="709"/>
        </w:tabs>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w:t>
      </w:r>
      <w:r w:rsidRPr="00E255D8">
        <w:rPr>
          <w:rFonts w:ascii="PT Astra Serif" w:eastAsia="Arial" w:hAnsi="PT Astra Serif"/>
          <w:sz w:val="24"/>
          <w:szCs w:val="24"/>
        </w:rPr>
        <w:lastRenderedPageBreak/>
        <w:t>также предусмотренное нормативными документами, упомянутыми в контракте, его приложениях.</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8D18A1">
      <w:pPr>
        <w:pStyle w:val="a8"/>
        <w:spacing w:after="0" w:line="240" w:lineRule="auto"/>
        <w:ind w:left="0" w:right="397"/>
        <w:jc w:val="both"/>
        <w:rPr>
          <w:rFonts w:ascii="PT Astra Serif" w:hAnsi="PT Astra Serif"/>
          <w:sz w:val="24"/>
          <w:szCs w:val="24"/>
        </w:rPr>
      </w:pPr>
      <w:r w:rsidRPr="00E255D8">
        <w:rPr>
          <w:rFonts w:ascii="PT Astra Serif" w:hAnsi="PT Astra Serif"/>
          <w:sz w:val="24"/>
          <w:szCs w:val="24"/>
        </w:rPr>
        <w:t>10.4.</w:t>
      </w:r>
      <w:r w:rsidR="007D4BC7">
        <w:rPr>
          <w:rFonts w:ascii="PT Astra Serif" w:hAnsi="PT Astra Serif"/>
          <w:sz w:val="24"/>
          <w:szCs w:val="24"/>
        </w:rPr>
        <w:t xml:space="preserve"> </w:t>
      </w:r>
      <w:r w:rsidR="00715062" w:rsidRPr="00E255D8">
        <w:rPr>
          <w:rFonts w:ascii="PT Astra Serif" w:hAnsi="PT Astra Serif"/>
          <w:sz w:val="24"/>
          <w:szCs w:val="24"/>
        </w:rPr>
        <w:t xml:space="preserve">В случае принятия заказчиком предусмотренного </w:t>
      </w:r>
      <w:hyperlink r:id="rId26"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7"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8D18A1">
      <w:pPr>
        <w:autoSpaceDE w:val="0"/>
        <w:autoSpaceDN w:val="0"/>
        <w:adjustRightInd w:val="0"/>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8D18A1">
      <w:pPr>
        <w:autoSpaceDE w:val="0"/>
        <w:autoSpaceDN w:val="0"/>
        <w:adjustRightInd w:val="0"/>
        <w:spacing w:after="0" w:line="240" w:lineRule="auto"/>
        <w:ind w:right="397"/>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8"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8D18A1">
      <w:pPr>
        <w:pStyle w:val="s9"/>
        <w:spacing w:before="0" w:beforeAutospacing="0" w:after="0" w:afterAutospacing="0"/>
        <w:ind w:right="397"/>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9"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6F7E21" w:rsidRPr="006F7E21" w:rsidRDefault="00715062" w:rsidP="006F7E21">
      <w:pPr>
        <w:spacing w:after="0" w:line="240" w:lineRule="auto"/>
        <w:jc w:val="both"/>
        <w:rPr>
          <w:rFonts w:ascii="PT Astra Serif" w:hAnsi="PT Astra Serif"/>
          <w:sz w:val="24"/>
          <w:szCs w:val="24"/>
        </w:rPr>
      </w:pPr>
      <w:r w:rsidRPr="006F7E21">
        <w:rPr>
          <w:rFonts w:ascii="PT Astra Serif" w:hAnsi="PT Astra Serif"/>
          <w:sz w:val="24"/>
          <w:szCs w:val="24"/>
        </w:rPr>
        <w:lastRenderedPageBreak/>
        <w:t xml:space="preserve">10.9. </w:t>
      </w:r>
      <w:r w:rsidR="006F7E21" w:rsidRPr="006F7E21">
        <w:rPr>
          <w:rFonts w:ascii="PT Astra Serif" w:hAnsi="PT Astra Serif"/>
          <w:sz w:val="24"/>
          <w:szCs w:val="24"/>
        </w:rPr>
        <w:t xml:space="preserve">Муниципальный заказчик обязан принять решение об одностороннем отказе от исполнения контракта в </w:t>
      </w:r>
      <w:proofErr w:type="gramStart"/>
      <w:r w:rsidR="006F7E21" w:rsidRPr="006F7E21">
        <w:rPr>
          <w:rFonts w:ascii="PT Astra Serif" w:hAnsi="PT Astra Serif"/>
          <w:sz w:val="24"/>
          <w:szCs w:val="24"/>
        </w:rPr>
        <w:t>случаях</w:t>
      </w:r>
      <w:proofErr w:type="gramEnd"/>
      <w:r w:rsidR="006F7E21" w:rsidRPr="006F7E21">
        <w:rPr>
          <w:rFonts w:ascii="PT Astra Serif" w:hAnsi="PT Astra Serif"/>
          <w:sz w:val="24"/>
          <w:szCs w:val="24"/>
        </w:rPr>
        <w:t xml:space="preserve"> если в ходе исполнения контракта установлено, что:</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1) если в ходе исполнения контракта установлено, что:</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6F7E21" w:rsidRPr="006F7E21" w:rsidRDefault="006F7E21" w:rsidP="006F7E21">
      <w:pPr>
        <w:spacing w:after="0" w:line="240" w:lineRule="auto"/>
        <w:jc w:val="both"/>
        <w:rPr>
          <w:rFonts w:ascii="PT Astra Serif" w:hAnsi="PT Astra Serif"/>
          <w:i/>
          <w:sz w:val="24"/>
          <w:szCs w:val="24"/>
        </w:rPr>
      </w:pPr>
      <w:proofErr w:type="gramStart"/>
      <w:r w:rsidRPr="006F7E21">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6F7E21">
        <w:rPr>
          <w:rFonts w:ascii="PT Astra Serif" w:hAnsi="PT Astra Serif"/>
          <w:sz w:val="24"/>
          <w:szCs w:val="24"/>
        </w:rPr>
        <w:t xml:space="preserve">, </w:t>
      </w:r>
      <w:proofErr w:type="gramStart"/>
      <w:r w:rsidRPr="006F7E21">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6F7E21">
        <w:t xml:space="preserve"> </w:t>
      </w:r>
      <w:proofErr w:type="gramEnd"/>
    </w:p>
    <w:p w:rsidR="00C84C05" w:rsidRPr="00E255D8" w:rsidRDefault="006F7E21" w:rsidP="006F7E21">
      <w:pPr>
        <w:shd w:val="clear" w:color="auto" w:fill="FFFFFF"/>
        <w:spacing w:after="0" w:line="240" w:lineRule="auto"/>
        <w:ind w:right="397"/>
        <w:jc w:val="center"/>
        <w:rPr>
          <w:rFonts w:ascii="PT Astra Serif" w:hAnsi="PT Astra Serif"/>
          <w:b/>
          <w:sz w:val="24"/>
          <w:szCs w:val="24"/>
        </w:rPr>
      </w:pPr>
      <w:r>
        <w:rPr>
          <w:rFonts w:ascii="PT Astra Serif" w:hAnsi="PT Astra Serif"/>
          <w:b/>
          <w:bCs/>
          <w:sz w:val="24"/>
          <w:szCs w:val="24"/>
        </w:rPr>
        <w:t xml:space="preserve">11. </w:t>
      </w:r>
      <w:r w:rsidR="00C84C05" w:rsidRPr="00E255D8">
        <w:rPr>
          <w:rFonts w:ascii="PT Astra Serif" w:hAnsi="PT Astra Serif"/>
          <w:b/>
          <w:bCs/>
          <w:sz w:val="24"/>
          <w:szCs w:val="24"/>
        </w:rPr>
        <w:t>Разрешение споров между сторонами.</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E1272E">
      <w:pPr>
        <w:autoSpaceDE w:val="0"/>
        <w:autoSpaceDN w:val="0"/>
        <w:adjustRightInd w:val="0"/>
        <w:spacing w:after="0"/>
        <w:ind w:right="396"/>
        <w:contextualSpacing/>
        <w:jc w:val="both"/>
        <w:rPr>
          <w:rFonts w:ascii="PT Astra Serif" w:hAnsi="PT Astra Serif"/>
          <w:bCs/>
          <w:sz w:val="24"/>
          <w:szCs w:val="24"/>
        </w:rPr>
      </w:pPr>
    </w:p>
    <w:p w:rsidR="00C84C05" w:rsidRPr="00E255D8" w:rsidRDefault="00C84C05" w:rsidP="008D18A1">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организацией соответствующей требованиям </w:t>
      </w:r>
      <w:hyperlink r:id="rId30"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8D18A1">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lastRenderedPageBreak/>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8D18A1">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31"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8D18A1">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8D18A1">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2"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3"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4"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E255D8">
        <w:rPr>
          <w:rFonts w:ascii="PT Astra Serif" w:hAnsi="PT Astra Serif"/>
          <w:sz w:val="24"/>
          <w:szCs w:val="24"/>
          <w:lang w:eastAsia="ru-RU"/>
        </w:rPr>
        <w:t>требованиеМуниципального</w:t>
      </w:r>
      <w:proofErr w:type="spellEnd"/>
      <w:r w:rsidRPr="00E255D8">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8D18A1">
      <w:pPr>
        <w:tabs>
          <w:tab w:val="left" w:pos="709"/>
        </w:tabs>
        <w:spacing w:after="0" w:line="240" w:lineRule="auto"/>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5"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6"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7"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8"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8D18A1">
      <w:pPr>
        <w:tabs>
          <w:tab w:val="left" w:pos="0"/>
        </w:tabs>
        <w:spacing w:after="0" w:line="240" w:lineRule="auto"/>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9"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0"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41"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42"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3"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4"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8D18A1">
      <w:pPr>
        <w:spacing w:after="0" w:line="240" w:lineRule="auto"/>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5"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6"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7"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8"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8D18A1">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6F7E21">
      <w:pPr>
        <w:numPr>
          <w:ilvl w:val="1"/>
          <w:numId w:val="6"/>
        </w:numPr>
        <w:suppressAutoHyphens/>
        <w:spacing w:after="0" w:line="240" w:lineRule="auto"/>
        <w:ind w:left="0" w:right="397"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6F7E21" w:rsidRPr="006F7E21" w:rsidRDefault="006F7E21" w:rsidP="006F7E21">
      <w:pPr>
        <w:spacing w:after="0" w:line="240" w:lineRule="auto"/>
        <w:ind w:right="397"/>
        <w:jc w:val="both"/>
        <w:rPr>
          <w:rFonts w:ascii="PT Astra Serif" w:hAnsi="PT Astra Serif"/>
          <w:sz w:val="24"/>
          <w:szCs w:val="24"/>
        </w:rPr>
      </w:pPr>
      <w:r>
        <w:rPr>
          <w:rFonts w:ascii="PT Astra Serif" w:hAnsi="PT Astra Serif" w:cs="Times New Roman"/>
          <w:sz w:val="24"/>
          <w:szCs w:val="24"/>
        </w:rPr>
        <w:t xml:space="preserve">13.3. </w:t>
      </w:r>
      <w:r w:rsidRPr="006F7E21">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F7E21">
        <w:rPr>
          <w:rFonts w:ascii="PT Astra Serif" w:hAnsi="PT Astra Serif" w:cs="Times New Roman"/>
          <w:sz w:val="24"/>
          <w:szCs w:val="24"/>
        </w:rPr>
        <w:t>направляться в письменной форме и подписываться</w:t>
      </w:r>
      <w:proofErr w:type="gramEnd"/>
      <w:r w:rsidRPr="006F7E21">
        <w:rPr>
          <w:rFonts w:ascii="PT Astra Serif" w:hAnsi="PT Astra Serif" w:cs="Times New Roman"/>
          <w:sz w:val="24"/>
          <w:szCs w:val="24"/>
        </w:rPr>
        <w:t xml:space="preserve"> уполномоченными представителями сторон. </w:t>
      </w:r>
      <w:r w:rsidRPr="006F7E21">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F7E21">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F7E21">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F7E21">
        <w:rPr>
          <w:rFonts w:ascii="PT Astra Serif" w:hAnsi="PT Astra Serif"/>
          <w:sz w:val="24"/>
          <w:szCs w:val="24"/>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6F7E21">
        <w:rPr>
          <w:rFonts w:ascii="PT Astra Serif" w:hAnsi="PT Astra Serif"/>
          <w:sz w:val="24"/>
          <w:szCs w:val="24"/>
          <w:shd w:val="clear" w:color="auto" w:fill="FFFFFF"/>
        </w:rPr>
        <w:t xml:space="preserve"> муниципальных нужд".</w:t>
      </w:r>
      <w:r w:rsidRPr="006F7E21">
        <w:rPr>
          <w:rFonts w:ascii="PT Astra Serif" w:hAnsi="PT Astra Serif" w:cs="Times New Roman"/>
          <w:sz w:val="24"/>
          <w:szCs w:val="24"/>
        </w:rPr>
        <w:t xml:space="preserve"> </w:t>
      </w:r>
      <w:r w:rsidRPr="006F7E21">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E255D8" w:rsidRDefault="006F7E21" w:rsidP="006F7E21">
      <w:pPr>
        <w:suppressAutoHyphens/>
        <w:spacing w:after="0" w:line="240" w:lineRule="auto"/>
        <w:ind w:right="397"/>
        <w:jc w:val="both"/>
        <w:rPr>
          <w:rFonts w:ascii="PT Astra Serif" w:hAnsi="PT Astra Serif"/>
          <w:sz w:val="24"/>
          <w:szCs w:val="24"/>
        </w:rPr>
      </w:pPr>
      <w:r>
        <w:rPr>
          <w:rFonts w:ascii="PT Astra Serif" w:hAnsi="PT Astra Serif"/>
          <w:sz w:val="24"/>
          <w:szCs w:val="24"/>
        </w:rPr>
        <w:t xml:space="preserve">13.4. </w:t>
      </w:r>
      <w:r w:rsidR="00C84C05"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E255D8">
        <w:rPr>
          <w:rFonts w:ascii="PT Astra Serif" w:hAnsi="PT Astra Serif"/>
          <w:b/>
          <w:sz w:val="24"/>
          <w:szCs w:val="24"/>
        </w:rPr>
        <w:t>в том числ</w:t>
      </w:r>
      <w:r w:rsidR="0007204E">
        <w:rPr>
          <w:rFonts w:ascii="PT Astra Serif" w:hAnsi="PT Astra Serif"/>
          <w:b/>
          <w:sz w:val="24"/>
          <w:szCs w:val="24"/>
        </w:rPr>
        <w:t>е документов согласно пункту 6.2</w:t>
      </w:r>
      <w:r w:rsidR="00C84C05"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w:t>
      </w:r>
      <w:r w:rsidR="00C84C05" w:rsidRPr="00E255D8">
        <w:rPr>
          <w:rFonts w:ascii="PT Astra Serif" w:hAnsi="PT Astra Serif"/>
          <w:sz w:val="24"/>
          <w:szCs w:val="24"/>
        </w:rPr>
        <w:lastRenderedPageBreak/>
        <w:t xml:space="preserve">передаваемых документов. </w:t>
      </w:r>
      <w:proofErr w:type="gramStart"/>
      <w:r w:rsidR="00C84C05" w:rsidRPr="00E255D8">
        <w:rPr>
          <w:rFonts w:ascii="PT Astra Serif" w:hAnsi="PT Astra Serif"/>
          <w:sz w:val="24"/>
          <w:szCs w:val="24"/>
        </w:rPr>
        <w:t>Первичные учетные докумен</w:t>
      </w:r>
      <w:r w:rsidR="0007204E">
        <w:rPr>
          <w:rFonts w:ascii="PT Astra Serif" w:hAnsi="PT Astra Serif"/>
          <w:sz w:val="24"/>
          <w:szCs w:val="24"/>
        </w:rPr>
        <w:t>ты,  предусмотренные пунктом 6.2</w:t>
      </w:r>
      <w:r w:rsidR="00C84C05" w:rsidRPr="00E255D8">
        <w:rPr>
          <w:rFonts w:ascii="PT Astra Serif" w:hAnsi="PT Astra Serif"/>
          <w:sz w:val="24"/>
          <w:szCs w:val="24"/>
        </w:rPr>
        <w:t xml:space="preserve"> составляются</w:t>
      </w:r>
      <w:proofErr w:type="gramEnd"/>
      <w:r w:rsidR="00C84C05" w:rsidRPr="00E255D8">
        <w:rPr>
          <w:rFonts w:ascii="PT Astra Serif" w:hAnsi="PT Astra Serif"/>
          <w:sz w:val="24"/>
          <w:szCs w:val="24"/>
        </w:rPr>
        <w:t xml:space="preserve"> на бумажном носителе.</w:t>
      </w:r>
    </w:p>
    <w:p w:rsidR="00C84C05" w:rsidRPr="006F7E21" w:rsidRDefault="006F7E21" w:rsidP="006F7E21">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13.5. </w:t>
      </w:r>
      <w:r w:rsidR="00C84C05"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E255D8">
        <w:rPr>
          <w:rFonts w:ascii="PT Astra Serif" w:hAnsi="PT Astra Serif"/>
          <w:sz w:val="24"/>
          <w:szCs w:val="24"/>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w:t>
      </w:r>
      <w:r w:rsidR="00C84C05" w:rsidRPr="006F7E21">
        <w:rPr>
          <w:rFonts w:ascii="PT Astra Serif" w:hAnsi="PT Astra Serif"/>
          <w:sz w:val="24"/>
          <w:szCs w:val="24"/>
        </w:rPr>
        <w:t>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F7E21" w:rsidRPr="006F7E21" w:rsidRDefault="006F7E21" w:rsidP="006F7E21">
      <w:pPr>
        <w:spacing w:after="0" w:line="240" w:lineRule="auto"/>
        <w:jc w:val="both"/>
        <w:rPr>
          <w:rFonts w:ascii="PT Astra Serif" w:hAnsi="PT Astra Serif" w:cs="Times New Roman"/>
          <w:sz w:val="24"/>
          <w:szCs w:val="24"/>
        </w:rPr>
      </w:pPr>
      <w:r>
        <w:rPr>
          <w:rStyle w:val="afa"/>
          <w:rFonts w:ascii="PT Astra Serif" w:hAnsi="PT Astra Serif"/>
          <w:i w:val="0"/>
          <w:color w:val="22272F"/>
          <w:sz w:val="24"/>
          <w:szCs w:val="24"/>
          <w:shd w:val="clear" w:color="auto" w:fill="FFFFFF"/>
        </w:rPr>
        <w:t xml:space="preserve">13.6. </w:t>
      </w:r>
      <w:r w:rsidRPr="006F7E21">
        <w:rPr>
          <w:rStyle w:val="afa"/>
          <w:rFonts w:ascii="PT Astra Serif" w:hAnsi="PT Astra Serif"/>
          <w:i w:val="0"/>
          <w:color w:val="22272F"/>
          <w:sz w:val="24"/>
          <w:szCs w:val="24"/>
          <w:shd w:val="clear" w:color="auto" w:fill="FFFFFF"/>
        </w:rPr>
        <w:t>Согласование</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проектной</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документации</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оформляется</w:t>
      </w:r>
      <w:r w:rsidRPr="006F7E21">
        <w:rPr>
          <w:rFonts w:ascii="PT Astra Serif" w:hAnsi="PT Astra Serif"/>
          <w:color w:val="22272F"/>
          <w:sz w:val="24"/>
          <w:szCs w:val="24"/>
          <w:shd w:val="clear" w:color="auto" w:fill="FFFFFF"/>
        </w:rPr>
        <w:t> подписью и печатью согласующих лиц  </w:t>
      </w:r>
      <w:r w:rsidRPr="006F7E21">
        <w:rPr>
          <w:rStyle w:val="afa"/>
          <w:rFonts w:ascii="PT Astra Serif" w:hAnsi="PT Astra Serif"/>
          <w:i w:val="0"/>
          <w:color w:val="22272F"/>
          <w:sz w:val="24"/>
          <w:szCs w:val="24"/>
          <w:shd w:val="clear" w:color="auto" w:fill="FFFFFF"/>
        </w:rPr>
        <w:t>проставляемой</w:t>
      </w:r>
      <w:r w:rsidRPr="006F7E21">
        <w:rPr>
          <w:rFonts w:ascii="PT Astra Serif" w:hAnsi="PT Astra Serif"/>
          <w:color w:val="22272F"/>
          <w:sz w:val="24"/>
          <w:szCs w:val="24"/>
          <w:shd w:val="clear" w:color="auto" w:fill="FFFFFF"/>
        </w:rPr>
        <w:t> на главных листах материалов </w:t>
      </w:r>
      <w:r w:rsidRPr="006F7E21">
        <w:rPr>
          <w:rStyle w:val="afa"/>
          <w:rFonts w:ascii="PT Astra Serif" w:hAnsi="PT Astra Serif"/>
          <w:i w:val="0"/>
          <w:color w:val="22272F"/>
          <w:sz w:val="24"/>
          <w:szCs w:val="24"/>
          <w:shd w:val="clear" w:color="auto" w:fill="FFFFFF"/>
        </w:rPr>
        <w:t>проектной.</w:t>
      </w:r>
      <w:r w:rsidRPr="006F7E21">
        <w:rPr>
          <w:rFonts w:ascii="PT Astra Serif" w:hAnsi="PT Astra Serif"/>
          <w:color w:val="22272F"/>
          <w:sz w:val="24"/>
          <w:szCs w:val="24"/>
          <w:shd w:val="clear" w:color="auto" w:fill="FFFFFF"/>
        </w:rPr>
        <w:t> </w:t>
      </w:r>
    </w:p>
    <w:p w:rsidR="00C84C05" w:rsidRPr="006F7E21" w:rsidRDefault="006F7E21" w:rsidP="006F7E21">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13.7. </w:t>
      </w:r>
      <w:r w:rsidR="00C84C05" w:rsidRPr="006F7E21">
        <w:rPr>
          <w:rFonts w:ascii="PT Astra Serif" w:hAnsi="PT Astra Serif"/>
          <w:sz w:val="24"/>
          <w:szCs w:val="24"/>
        </w:rPr>
        <w:t>Неотъемлемой ч</w:t>
      </w:r>
      <w:r w:rsidR="004B7738">
        <w:rPr>
          <w:rFonts w:ascii="PT Astra Serif" w:hAnsi="PT Astra Serif"/>
          <w:sz w:val="24"/>
          <w:szCs w:val="24"/>
        </w:rPr>
        <w:t>астью настоящего контракта являю</w:t>
      </w:r>
      <w:r w:rsidR="00C84C05" w:rsidRPr="006F7E21">
        <w:rPr>
          <w:rFonts w:ascii="PT Astra Serif" w:hAnsi="PT Astra Serif"/>
          <w:sz w:val="24"/>
          <w:szCs w:val="24"/>
        </w:rPr>
        <w:t>тся:</w:t>
      </w:r>
    </w:p>
    <w:p w:rsidR="00C84C05" w:rsidRDefault="00C84C05" w:rsidP="006F7E21">
      <w:pPr>
        <w:spacing w:after="0" w:line="240" w:lineRule="auto"/>
        <w:ind w:right="396"/>
        <w:jc w:val="both"/>
        <w:rPr>
          <w:rFonts w:ascii="PT Astra Serif" w:hAnsi="PT Astra Serif"/>
          <w:sz w:val="24"/>
          <w:szCs w:val="24"/>
        </w:rPr>
      </w:pPr>
      <w:r w:rsidRPr="006F7E21">
        <w:rPr>
          <w:rFonts w:ascii="PT Astra Serif" w:hAnsi="PT Astra Serif"/>
          <w:sz w:val="24"/>
          <w:szCs w:val="24"/>
        </w:rPr>
        <w:t>- т</w:t>
      </w:r>
      <w:r w:rsidR="00326B35">
        <w:rPr>
          <w:rFonts w:ascii="PT Astra Serif" w:hAnsi="PT Astra Serif"/>
          <w:sz w:val="24"/>
          <w:szCs w:val="24"/>
        </w:rPr>
        <w:t>ехническое задание (Приложение№1);</w:t>
      </w:r>
    </w:p>
    <w:p w:rsidR="00326B35" w:rsidRDefault="00326B35" w:rsidP="00326B35">
      <w:pPr>
        <w:spacing w:after="0" w:line="240" w:lineRule="auto"/>
        <w:ind w:right="140"/>
        <w:jc w:val="both"/>
        <w:rPr>
          <w:rFonts w:ascii="PT Astra Serif" w:hAnsi="PT Astra Serif"/>
          <w:sz w:val="24"/>
          <w:szCs w:val="24"/>
        </w:rPr>
      </w:pPr>
      <w:r>
        <w:rPr>
          <w:rFonts w:ascii="PT Astra Serif" w:hAnsi="PT Astra Serif"/>
          <w:sz w:val="24"/>
          <w:szCs w:val="24"/>
        </w:rPr>
        <w:t>- проектно-сметная документация (Приложение №2);</w:t>
      </w:r>
    </w:p>
    <w:p w:rsidR="00326B35" w:rsidRDefault="00326B35" w:rsidP="00BD0813">
      <w:pPr>
        <w:spacing w:after="0" w:line="240" w:lineRule="auto"/>
        <w:ind w:right="140"/>
        <w:jc w:val="both"/>
        <w:rPr>
          <w:rFonts w:ascii="PT Astra Serif" w:hAnsi="PT Astra Serif"/>
          <w:sz w:val="24"/>
          <w:szCs w:val="24"/>
        </w:rPr>
      </w:pPr>
      <w:r>
        <w:rPr>
          <w:rFonts w:ascii="PT Astra Serif" w:hAnsi="PT Astra Serif"/>
          <w:sz w:val="24"/>
          <w:szCs w:val="24"/>
        </w:rPr>
        <w:t xml:space="preserve">- образец расчета стоимости работ </w:t>
      </w:r>
      <w:r w:rsidRPr="00241E11">
        <w:rPr>
          <w:rFonts w:ascii="PT Astra Serif" w:hAnsi="PT Astra Serif"/>
          <w:sz w:val="24"/>
          <w:szCs w:val="24"/>
        </w:rPr>
        <w:t>(Прилож</w:t>
      </w:r>
      <w:r>
        <w:rPr>
          <w:rFonts w:ascii="PT Astra Serif" w:hAnsi="PT Astra Serif"/>
          <w:sz w:val="24"/>
          <w:szCs w:val="24"/>
        </w:rPr>
        <w:t>ение №3</w:t>
      </w:r>
      <w:r w:rsidRPr="00241E11">
        <w:rPr>
          <w:rFonts w:ascii="PT Astra Serif" w:hAnsi="PT Astra Serif"/>
          <w:sz w:val="24"/>
          <w:szCs w:val="24"/>
        </w:rPr>
        <w:t>);</w:t>
      </w:r>
    </w:p>
    <w:p w:rsidR="00326B35" w:rsidRDefault="00326B35" w:rsidP="00BD0813">
      <w:pPr>
        <w:spacing w:after="0" w:line="240" w:lineRule="auto"/>
        <w:ind w:right="140"/>
        <w:rPr>
          <w:rFonts w:ascii="PT Astra Serif" w:hAnsi="PT Astra Serif"/>
          <w:sz w:val="24"/>
          <w:szCs w:val="24"/>
        </w:rPr>
      </w:pPr>
      <w:r w:rsidRPr="00241E11">
        <w:rPr>
          <w:rFonts w:ascii="PT Astra Serif" w:hAnsi="PT Astra Serif"/>
          <w:bCs/>
          <w:iCs/>
          <w:sz w:val="24"/>
          <w:szCs w:val="24"/>
        </w:rPr>
        <w:t xml:space="preserve">- </w:t>
      </w:r>
      <w:r>
        <w:rPr>
          <w:rFonts w:ascii="PT Astra Serif" w:hAnsi="PT Astra Serif"/>
          <w:bCs/>
          <w:iCs/>
          <w:sz w:val="24"/>
          <w:szCs w:val="24"/>
        </w:rPr>
        <w:t xml:space="preserve">образец </w:t>
      </w:r>
      <w:r w:rsidRPr="00241E11">
        <w:rPr>
          <w:rFonts w:ascii="PT Astra Serif" w:hAnsi="PT Astra Serif"/>
          <w:bCs/>
          <w:iCs/>
          <w:sz w:val="24"/>
          <w:szCs w:val="24"/>
        </w:rPr>
        <w:t>график</w:t>
      </w:r>
      <w:r>
        <w:rPr>
          <w:rFonts w:ascii="PT Astra Serif" w:hAnsi="PT Astra Serif"/>
          <w:bCs/>
          <w:iCs/>
          <w:sz w:val="24"/>
          <w:szCs w:val="24"/>
        </w:rPr>
        <w:t>а</w:t>
      </w:r>
      <w:r w:rsidRPr="00241E11">
        <w:rPr>
          <w:rFonts w:ascii="PT Astra Serif" w:hAnsi="PT Astra Serif"/>
          <w:bCs/>
          <w:iCs/>
          <w:sz w:val="24"/>
          <w:szCs w:val="24"/>
        </w:rPr>
        <w:t xml:space="preserve"> </w:t>
      </w:r>
      <w:r>
        <w:rPr>
          <w:rFonts w:ascii="PT Astra Serif" w:hAnsi="PT Astra Serif"/>
          <w:sz w:val="24"/>
          <w:szCs w:val="24"/>
        </w:rPr>
        <w:t>производства работ (Приложение №4</w:t>
      </w:r>
      <w:r w:rsidR="00BD0813">
        <w:rPr>
          <w:rFonts w:ascii="PT Astra Serif" w:hAnsi="PT Astra Serif"/>
          <w:sz w:val="24"/>
          <w:szCs w:val="24"/>
        </w:rPr>
        <w:t>);</w:t>
      </w:r>
    </w:p>
    <w:p w:rsidR="00BD0813" w:rsidRPr="00BD0813" w:rsidRDefault="00BD0813" w:rsidP="00BD0813">
      <w:pPr>
        <w:spacing w:after="0" w:line="240" w:lineRule="auto"/>
        <w:rPr>
          <w:rFonts w:ascii="PT Astra Serif" w:hAnsi="PT Astra Serif"/>
          <w:sz w:val="24"/>
          <w:szCs w:val="24"/>
        </w:rPr>
      </w:pPr>
      <w:r w:rsidRPr="00BD0813">
        <w:rPr>
          <w:rFonts w:ascii="PT Astra Serif" w:hAnsi="PT Astra Serif"/>
          <w:sz w:val="24"/>
          <w:szCs w:val="24"/>
        </w:rPr>
        <w:t>- Технические требования по установке камер видеонаблюдения (Приложение №5).</w:t>
      </w:r>
      <w:bookmarkStart w:id="12" w:name="_GoBack"/>
      <w:bookmarkEnd w:id="12"/>
    </w:p>
    <w:p w:rsidR="00C84C05" w:rsidRPr="006F7E21" w:rsidRDefault="006F7E21" w:rsidP="00BD0813">
      <w:pPr>
        <w:spacing w:after="0" w:line="240" w:lineRule="auto"/>
        <w:ind w:right="396"/>
        <w:jc w:val="both"/>
        <w:rPr>
          <w:rFonts w:ascii="PT Astra Serif" w:hAnsi="PT Astra Serif"/>
          <w:sz w:val="24"/>
          <w:szCs w:val="24"/>
        </w:rPr>
      </w:pPr>
      <w:r>
        <w:rPr>
          <w:rFonts w:ascii="PT Astra Serif" w:hAnsi="PT Astra Serif"/>
          <w:sz w:val="24"/>
          <w:szCs w:val="24"/>
        </w:rPr>
        <w:t>13.8</w:t>
      </w:r>
      <w:r w:rsidR="00C84C05" w:rsidRPr="006F7E21">
        <w:rPr>
          <w:rFonts w:ascii="PT Astra Serif" w:hAnsi="PT Astra Serif"/>
          <w:sz w:val="24"/>
          <w:szCs w:val="24"/>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6F7E21" w:rsidP="00BD0813">
      <w:pPr>
        <w:tabs>
          <w:tab w:val="left" w:pos="-104"/>
        </w:tabs>
        <w:spacing w:after="0" w:line="240" w:lineRule="auto"/>
        <w:ind w:right="396"/>
        <w:jc w:val="both"/>
        <w:rPr>
          <w:rFonts w:ascii="PT Astra Serif" w:hAnsi="PT Astra Serif"/>
          <w:sz w:val="24"/>
          <w:szCs w:val="24"/>
        </w:rPr>
      </w:pPr>
      <w:r>
        <w:rPr>
          <w:rFonts w:ascii="PT Astra Serif" w:hAnsi="PT Astra Serif"/>
          <w:sz w:val="24"/>
          <w:szCs w:val="24"/>
        </w:rPr>
        <w:t>13.9</w:t>
      </w:r>
      <w:r w:rsidR="00C84C05" w:rsidRPr="00E255D8">
        <w:rPr>
          <w:rFonts w:ascii="PT Astra Serif" w:hAnsi="PT Astra Serif"/>
          <w:sz w:val="24"/>
          <w:szCs w:val="24"/>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6F7E21" w:rsidP="008D18A1">
      <w:pPr>
        <w:autoSpaceDE w:val="0"/>
        <w:autoSpaceDN w:val="0"/>
        <w:adjustRightInd w:val="0"/>
        <w:spacing w:after="0" w:line="240" w:lineRule="auto"/>
        <w:ind w:right="396"/>
        <w:jc w:val="both"/>
        <w:rPr>
          <w:rFonts w:ascii="PT Astra Serif" w:hAnsi="PT Astra Serif"/>
          <w:sz w:val="24"/>
          <w:szCs w:val="24"/>
        </w:rPr>
      </w:pPr>
      <w:r>
        <w:rPr>
          <w:rFonts w:ascii="PT Astra Serif" w:hAnsi="PT Astra Serif"/>
          <w:sz w:val="24"/>
          <w:szCs w:val="24"/>
        </w:rPr>
        <w:t>13.10</w:t>
      </w:r>
      <w:r w:rsidR="00C84C05" w:rsidRPr="00E255D8">
        <w:rPr>
          <w:rFonts w:ascii="PT Astra Serif" w:hAnsi="PT Astra Serif"/>
          <w:sz w:val="24"/>
          <w:szCs w:val="24"/>
        </w:rPr>
        <w:t>.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5603" w:rsidRDefault="00355603" w:rsidP="00355603">
      <w:pPr>
        <w:jc w:val="both"/>
        <w:rPr>
          <w:rFonts w:ascii="PT Astra Serif" w:hAnsi="PT Astra Serif"/>
          <w:sz w:val="24"/>
          <w:szCs w:val="24"/>
        </w:rPr>
      </w:pPr>
      <w:r w:rsidRPr="0008218B">
        <w:rPr>
          <w:rFonts w:ascii="PT Astra Serif" w:hAnsi="PT Astra Serif"/>
          <w:b/>
          <w:sz w:val="24"/>
          <w:szCs w:val="24"/>
        </w:rPr>
        <w:t>Руководитель:</w:t>
      </w:r>
      <w:r>
        <w:rPr>
          <w:rFonts w:ascii="PT Astra Serif" w:hAnsi="PT Astra Serif"/>
          <w:b/>
          <w:sz w:val="24"/>
          <w:szCs w:val="24"/>
        </w:rPr>
        <w:t xml:space="preserve"> </w:t>
      </w:r>
      <w:proofErr w:type="gramStart"/>
      <w:r w:rsidRPr="00B865F8">
        <w:rPr>
          <w:rFonts w:ascii="PT Astra Serif" w:hAnsi="PT Astra Serif"/>
          <w:sz w:val="24"/>
          <w:szCs w:val="24"/>
        </w:rPr>
        <w:t>Исполняющий</w:t>
      </w:r>
      <w:proofErr w:type="gramEnd"/>
      <w:r w:rsidRPr="00B865F8">
        <w:rPr>
          <w:rFonts w:ascii="PT Astra Serif" w:hAnsi="PT Astra Serif"/>
          <w:sz w:val="24"/>
          <w:szCs w:val="24"/>
        </w:rPr>
        <w:t xml:space="preserve"> обязанности</w:t>
      </w:r>
      <w:r>
        <w:rPr>
          <w:rFonts w:ascii="PT Astra Serif" w:hAnsi="PT Astra Serif"/>
          <w:b/>
          <w:sz w:val="24"/>
          <w:szCs w:val="24"/>
        </w:rPr>
        <w:t xml:space="preserve"> </w:t>
      </w:r>
      <w:r w:rsidRPr="0008218B">
        <w:rPr>
          <w:rFonts w:ascii="PT Astra Serif" w:hAnsi="PT Astra Serif"/>
          <w:b/>
          <w:sz w:val="24"/>
          <w:szCs w:val="24"/>
        </w:rPr>
        <w:t xml:space="preserve"> </w:t>
      </w:r>
      <w:r>
        <w:rPr>
          <w:rFonts w:ascii="PT Astra Serif" w:hAnsi="PT Astra Serif"/>
          <w:sz w:val="24"/>
          <w:szCs w:val="24"/>
        </w:rPr>
        <w:t>заместителя главы города</w:t>
      </w:r>
      <w:r w:rsidRPr="00DF49F5">
        <w:rPr>
          <w:rFonts w:ascii="PT Astra Serif" w:hAnsi="PT Astra Serif"/>
          <w:sz w:val="24"/>
          <w:szCs w:val="24"/>
        </w:rPr>
        <w:t xml:space="preserve"> - директор</w:t>
      </w:r>
      <w:r>
        <w:rPr>
          <w:rFonts w:ascii="PT Astra Serif" w:hAnsi="PT Astra Serif"/>
          <w:sz w:val="24"/>
          <w:szCs w:val="24"/>
        </w:rPr>
        <w:t>а</w:t>
      </w:r>
      <w:r w:rsidRPr="00DF49F5">
        <w:rPr>
          <w:rFonts w:ascii="PT Astra Serif" w:hAnsi="PT Astra Serif"/>
          <w:sz w:val="24"/>
          <w:szCs w:val="24"/>
        </w:rPr>
        <w:t xml:space="preserve"> департамента </w:t>
      </w:r>
    </w:p>
    <w:p w:rsidR="00355603" w:rsidRPr="00B865F8" w:rsidRDefault="00355603" w:rsidP="00355603">
      <w:pPr>
        <w:jc w:val="both"/>
        <w:rPr>
          <w:rFonts w:ascii="PT Astra Serif" w:hAnsi="PT Astra Serif"/>
          <w:b/>
          <w:sz w:val="24"/>
          <w:szCs w:val="24"/>
          <w:lang w:eastAsia="ar-SA"/>
        </w:rPr>
      </w:pPr>
      <w:r w:rsidRPr="00DF49F5">
        <w:rPr>
          <w:rFonts w:ascii="PT Astra Serif" w:hAnsi="PT Astra Serif"/>
          <w:sz w:val="24"/>
          <w:szCs w:val="24"/>
        </w:rPr>
        <w:t>–</w:t>
      </w:r>
      <w:r>
        <w:rPr>
          <w:rFonts w:ascii="PT Astra Serif" w:hAnsi="PT Astra Serif"/>
          <w:sz w:val="24"/>
          <w:szCs w:val="24"/>
        </w:rPr>
        <w:t xml:space="preserve"> Евгения Валерьевна </w:t>
      </w:r>
      <w:proofErr w:type="spellStart"/>
      <w:r>
        <w:rPr>
          <w:rFonts w:ascii="PT Astra Serif" w:hAnsi="PT Astra Serif"/>
          <w:sz w:val="24"/>
          <w:szCs w:val="24"/>
        </w:rPr>
        <w:t>Цымерман</w:t>
      </w:r>
      <w:proofErr w:type="spellEnd"/>
      <w:r>
        <w:rPr>
          <w:rFonts w:ascii="PT Astra Serif" w:hAnsi="PT Astra Serif"/>
          <w:sz w:val="24"/>
          <w:szCs w:val="24"/>
        </w:rPr>
        <w:t xml:space="preserve"> </w:t>
      </w:r>
      <w:r w:rsidRPr="0008218B">
        <w:rPr>
          <w:rFonts w:ascii="PT Astra Serif" w:hAnsi="PT Astra Serif"/>
          <w:sz w:val="24"/>
          <w:szCs w:val="24"/>
        </w:rPr>
        <w:t>___________________________________</w:t>
      </w:r>
      <w:r>
        <w:rPr>
          <w:rFonts w:ascii="PT Astra Serif" w:hAnsi="PT Astra Serif"/>
          <w:sz w:val="24"/>
          <w:szCs w:val="24"/>
        </w:rPr>
        <w:t>_________________</w:t>
      </w:r>
    </w:p>
    <w:p w:rsidR="00355603" w:rsidRDefault="00355603" w:rsidP="0035560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16354" w:rsidRDefault="00D1635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иложение</w:t>
      </w:r>
      <w:r w:rsidR="00326B35">
        <w:rPr>
          <w:rFonts w:ascii="PT Astra Serif" w:eastAsia="Times New Roman" w:hAnsi="PT Astra Serif" w:cs="Times New Roman"/>
          <w:kern w:val="2"/>
          <w:sz w:val="24"/>
          <w:szCs w:val="24"/>
          <w:lang w:eastAsia="ar-SA"/>
        </w:rPr>
        <w:t xml:space="preserve"> №1</w:t>
      </w:r>
      <w:r w:rsidR="00326415" w:rsidRPr="000719CB">
        <w:rPr>
          <w:rFonts w:ascii="PT Astra Serif" w:eastAsia="Times New Roman" w:hAnsi="PT Astra Serif" w:cs="Times New Roman"/>
          <w:kern w:val="2"/>
          <w:sz w:val="24"/>
          <w:szCs w:val="24"/>
          <w:lang w:eastAsia="ar-SA"/>
        </w:rPr>
        <w:t xml:space="preserve">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C77562"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C77562">
        <w:rPr>
          <w:rFonts w:ascii="PT Astra Serif" w:hAnsi="PT Astra Serif"/>
          <w:b/>
          <w:bCs/>
          <w:color w:val="000000"/>
          <w:sz w:val="24"/>
          <w:szCs w:val="24"/>
        </w:rPr>
        <w:t>Т</w:t>
      </w:r>
      <w:r w:rsidR="00A22735" w:rsidRPr="00C77562">
        <w:rPr>
          <w:rFonts w:ascii="PT Astra Serif" w:hAnsi="PT Astra Serif"/>
          <w:b/>
          <w:bCs/>
          <w:color w:val="000000"/>
          <w:sz w:val="24"/>
          <w:szCs w:val="24"/>
        </w:rPr>
        <w:t>ехническое задание</w:t>
      </w:r>
    </w:p>
    <w:p w:rsidR="00E9231F" w:rsidRPr="00C77562" w:rsidRDefault="00E9231F" w:rsidP="00E9231F">
      <w:pPr>
        <w:jc w:val="center"/>
        <w:rPr>
          <w:rFonts w:ascii="PT Astra Serif" w:hAnsi="PT Astra Serif"/>
          <w:b/>
          <w:sz w:val="24"/>
          <w:szCs w:val="24"/>
        </w:rPr>
      </w:pPr>
      <w:r w:rsidRPr="00C77562">
        <w:rPr>
          <w:rFonts w:ascii="PT Astra Serif" w:hAnsi="PT Astra Serif"/>
          <w:b/>
          <w:bCs/>
          <w:sz w:val="24"/>
          <w:szCs w:val="24"/>
        </w:rPr>
        <w:t xml:space="preserve">на </w:t>
      </w:r>
      <w:r w:rsidRPr="00C77562">
        <w:rPr>
          <w:rFonts w:ascii="PT Astra Serif" w:hAnsi="PT Astra Serif"/>
          <w:b/>
          <w:sz w:val="24"/>
          <w:szCs w:val="24"/>
        </w:rPr>
        <w:t xml:space="preserve">выполнение работ по благоустройству центрального городского сквера «Северное сияние» по улице Ленина в городе </w:t>
      </w:r>
      <w:proofErr w:type="spellStart"/>
      <w:r w:rsidRPr="00C77562">
        <w:rPr>
          <w:rFonts w:ascii="PT Astra Serif" w:hAnsi="PT Astra Serif"/>
          <w:b/>
          <w:sz w:val="24"/>
          <w:szCs w:val="24"/>
        </w:rPr>
        <w:t>Югорске</w:t>
      </w:r>
      <w:proofErr w:type="spellEnd"/>
      <w:r w:rsidRPr="00C77562">
        <w:rPr>
          <w:rFonts w:ascii="PT Astra Serif" w:hAnsi="PT Astra Serif"/>
          <w:b/>
          <w:sz w:val="24"/>
          <w:szCs w:val="24"/>
        </w:rPr>
        <w:t xml:space="preserve">» </w:t>
      </w:r>
    </w:p>
    <w:p w:rsidR="00C77562" w:rsidRPr="00C77562" w:rsidRDefault="00C77562" w:rsidP="00C77562">
      <w:pPr>
        <w:spacing w:after="0" w:line="240" w:lineRule="auto"/>
        <w:ind w:right="255"/>
        <w:jc w:val="both"/>
        <w:rPr>
          <w:rFonts w:ascii="PT Astra Serif" w:hAnsi="PT Astra Serif"/>
          <w:sz w:val="24"/>
          <w:szCs w:val="24"/>
        </w:rPr>
      </w:pPr>
      <w:bookmarkStart w:id="13" w:name="RANGE!A1"/>
      <w:bookmarkEnd w:id="13"/>
      <w:r w:rsidRPr="00C77562">
        <w:rPr>
          <w:rFonts w:ascii="PT Astra Serif" w:hAnsi="PT Astra Serif"/>
          <w:b/>
          <w:bCs/>
          <w:sz w:val="24"/>
          <w:szCs w:val="24"/>
          <w:u w:val="single"/>
        </w:rPr>
        <w:t>Место выполнения работ</w:t>
      </w:r>
      <w:r w:rsidRPr="00C77562">
        <w:rPr>
          <w:rFonts w:ascii="PT Astra Serif" w:hAnsi="PT Astra Serif"/>
          <w:bCs/>
          <w:sz w:val="24"/>
          <w:szCs w:val="24"/>
        </w:rPr>
        <w:t xml:space="preserve">: </w:t>
      </w:r>
      <w:r w:rsidRPr="00C77562">
        <w:rPr>
          <w:rFonts w:ascii="PT Astra Serif" w:hAnsi="PT Astra Serif"/>
          <w:sz w:val="24"/>
          <w:szCs w:val="24"/>
        </w:rPr>
        <w:t>Ханты - Мансийский автономный округ - Югра, г. Югорск, ул. Ленина.</w:t>
      </w:r>
    </w:p>
    <w:p w:rsidR="00C77562" w:rsidRPr="00C77562" w:rsidRDefault="00C77562" w:rsidP="00C77562">
      <w:pPr>
        <w:spacing w:after="0" w:line="240" w:lineRule="auto"/>
        <w:ind w:right="255"/>
        <w:jc w:val="both"/>
        <w:rPr>
          <w:rFonts w:ascii="PT Astra Serif" w:eastAsia="Andale Sans UI" w:hAnsi="PT Astra Serif"/>
          <w:kern w:val="3"/>
          <w:sz w:val="24"/>
          <w:szCs w:val="24"/>
          <w:lang w:eastAsia="ja-JP" w:bidi="fa-IR"/>
        </w:rPr>
      </w:pPr>
      <w:r w:rsidRPr="00C77562">
        <w:rPr>
          <w:rFonts w:ascii="PT Astra Serif" w:hAnsi="PT Astra Serif"/>
          <w:sz w:val="24"/>
          <w:szCs w:val="24"/>
        </w:rPr>
        <w:t xml:space="preserve">Кадастровый номер земельного участка 86: 22: 0005002:1966 </w:t>
      </w:r>
    </w:p>
    <w:p w:rsidR="00C77562" w:rsidRPr="00C77562" w:rsidRDefault="00C77562" w:rsidP="00C77562">
      <w:pPr>
        <w:autoSpaceDE w:val="0"/>
        <w:autoSpaceDN w:val="0"/>
        <w:adjustRightInd w:val="0"/>
        <w:spacing w:after="0" w:line="240" w:lineRule="auto"/>
        <w:ind w:right="255"/>
        <w:jc w:val="both"/>
        <w:rPr>
          <w:rFonts w:ascii="PT Astra Serif" w:hAnsi="PT Astra Serif"/>
          <w:b/>
          <w:sz w:val="24"/>
          <w:szCs w:val="24"/>
          <w:u w:val="single"/>
        </w:rPr>
      </w:pPr>
      <w:r w:rsidRPr="00C77562">
        <w:rPr>
          <w:rFonts w:ascii="PT Astra Serif" w:hAnsi="PT Astra Serif"/>
          <w:b/>
          <w:sz w:val="24"/>
          <w:szCs w:val="24"/>
        </w:rPr>
        <w:t xml:space="preserve"> </w:t>
      </w:r>
      <w:r w:rsidRPr="00C77562">
        <w:rPr>
          <w:rFonts w:ascii="PT Astra Serif" w:hAnsi="PT Astra Serif"/>
          <w:b/>
          <w:sz w:val="24"/>
          <w:szCs w:val="24"/>
          <w:u w:val="single"/>
        </w:rPr>
        <w:t>Срок выполнения работ:</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 начало: </w:t>
      </w:r>
      <w:proofErr w:type="gramStart"/>
      <w:r w:rsidRPr="00C77562">
        <w:rPr>
          <w:rFonts w:ascii="PT Astra Serif" w:hAnsi="PT Astra Serif"/>
          <w:sz w:val="24"/>
          <w:szCs w:val="24"/>
        </w:rPr>
        <w:t>с даты заключения</w:t>
      </w:r>
      <w:proofErr w:type="gramEnd"/>
      <w:r w:rsidRPr="00C77562">
        <w:rPr>
          <w:rFonts w:ascii="PT Astra Serif" w:hAnsi="PT Astra Serif"/>
          <w:sz w:val="24"/>
          <w:szCs w:val="24"/>
        </w:rPr>
        <w:t xml:space="preserve"> муниципального контракта;</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окончание: 31.10.2025</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Срок исполнения контракта: </w:t>
      </w:r>
      <w:proofErr w:type="gramStart"/>
      <w:r w:rsidRPr="00C77562">
        <w:rPr>
          <w:rFonts w:ascii="PT Astra Serif" w:hAnsi="PT Astra Serif"/>
          <w:sz w:val="24"/>
          <w:szCs w:val="24"/>
        </w:rPr>
        <w:t>с даты заключения</w:t>
      </w:r>
      <w:proofErr w:type="gramEnd"/>
      <w:r w:rsidRPr="00C77562">
        <w:rPr>
          <w:rFonts w:ascii="PT Astra Serif" w:hAnsi="PT Astra Serif"/>
          <w:sz w:val="24"/>
          <w:szCs w:val="24"/>
        </w:rPr>
        <w:t xml:space="preserve"> муниципального контракта по 10.12.2025</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bCs/>
          <w:sz w:val="24"/>
          <w:szCs w:val="24"/>
        </w:rPr>
        <w:t>В цену контракта включены</w:t>
      </w:r>
      <w:r w:rsidRPr="00C77562">
        <w:rPr>
          <w:rFonts w:ascii="PT Astra Serif" w:hAnsi="PT Astra Serif"/>
          <w:sz w:val="24"/>
          <w:szCs w:val="24"/>
        </w:rPr>
        <w:t>: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C77562" w:rsidRPr="00C77562" w:rsidRDefault="00C77562" w:rsidP="00C77562">
      <w:pPr>
        <w:shd w:val="clear" w:color="auto" w:fill="FFFFFF"/>
        <w:tabs>
          <w:tab w:val="left" w:pos="6180"/>
        </w:tabs>
        <w:spacing w:after="0" w:line="240" w:lineRule="auto"/>
        <w:ind w:right="255"/>
        <w:jc w:val="both"/>
        <w:rPr>
          <w:rFonts w:ascii="PT Astra Serif" w:hAnsi="PT Astra Serif"/>
          <w:b/>
          <w:sz w:val="24"/>
          <w:szCs w:val="24"/>
        </w:rPr>
      </w:pPr>
      <w:r w:rsidRPr="00C77562">
        <w:rPr>
          <w:rFonts w:ascii="PT Astra Serif" w:hAnsi="PT Astra Serif"/>
          <w:b/>
          <w:bCs/>
          <w:sz w:val="24"/>
          <w:szCs w:val="24"/>
          <w:u w:val="single"/>
        </w:rPr>
        <w:t>Объем выполняемых работ</w:t>
      </w:r>
      <w:r w:rsidRPr="00C77562">
        <w:rPr>
          <w:rFonts w:ascii="PT Astra Serif" w:hAnsi="PT Astra Serif"/>
          <w:b/>
          <w:bCs/>
          <w:sz w:val="24"/>
          <w:szCs w:val="24"/>
        </w:rPr>
        <w:t>:</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Наименования, количество и объемы выполняемых работ установлены в проектной документации и локальных сметных расчетах, являющейся неотъемлемой частью Технического задания.</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 Проектно-сметная документация (Приложение к техническому заданию)</w:t>
      </w:r>
      <w:r w:rsidRPr="00C77562">
        <w:rPr>
          <w:rFonts w:ascii="PT Astra Serif" w:hAnsi="PT Astra Serif"/>
          <w:b/>
          <w:sz w:val="24"/>
          <w:szCs w:val="24"/>
        </w:rPr>
        <w:t xml:space="preserve"> </w:t>
      </w:r>
      <w:proofErr w:type="gramStart"/>
      <w:r w:rsidRPr="00C77562">
        <w:rPr>
          <w:rFonts w:ascii="PT Astra Serif" w:hAnsi="PT Astra Serif"/>
          <w:sz w:val="24"/>
          <w:szCs w:val="24"/>
        </w:rPr>
        <w:t xml:space="preserve">предоставляется отдельными файлами в формате </w:t>
      </w:r>
      <w:r w:rsidRPr="00C77562">
        <w:rPr>
          <w:rFonts w:ascii="PT Astra Serif" w:hAnsi="PT Astra Serif"/>
          <w:sz w:val="24"/>
          <w:szCs w:val="24"/>
          <w:lang w:val="en-US"/>
        </w:rPr>
        <w:t>PDF</w:t>
      </w:r>
      <w:r w:rsidRPr="00C77562">
        <w:rPr>
          <w:rFonts w:ascii="PT Astra Serif" w:hAnsi="PT Astra Serif"/>
          <w:sz w:val="24"/>
          <w:szCs w:val="24"/>
        </w:rPr>
        <w:t xml:space="preserve"> и </w:t>
      </w:r>
      <w:r w:rsidRPr="00C77562">
        <w:rPr>
          <w:rFonts w:ascii="PT Astra Serif" w:hAnsi="PT Astra Serif"/>
          <w:sz w:val="24"/>
          <w:szCs w:val="24"/>
          <w:lang w:val="en-US"/>
        </w:rPr>
        <w:t>Excel</w:t>
      </w:r>
      <w:r w:rsidRPr="00C77562">
        <w:rPr>
          <w:rFonts w:ascii="PT Astra Serif" w:hAnsi="PT Astra Serif"/>
          <w:sz w:val="24"/>
          <w:szCs w:val="24"/>
        </w:rPr>
        <w:t xml:space="preserve"> и является</w:t>
      </w:r>
      <w:proofErr w:type="gramEnd"/>
      <w:r w:rsidRPr="00C77562">
        <w:rPr>
          <w:rFonts w:ascii="PT Astra Serif" w:hAnsi="PT Astra Serif"/>
          <w:sz w:val="24"/>
          <w:szCs w:val="24"/>
        </w:rPr>
        <w:t xml:space="preserve"> неотъемлемой частью извещения об осуществлении закупки.</w:t>
      </w:r>
    </w:p>
    <w:p w:rsidR="00C77562" w:rsidRPr="00C77562" w:rsidRDefault="00C77562" w:rsidP="00C77562">
      <w:pPr>
        <w:widowControl w:val="0"/>
        <w:autoSpaceDE w:val="0"/>
        <w:autoSpaceDN w:val="0"/>
        <w:adjustRightInd w:val="0"/>
        <w:spacing w:after="0" w:line="240" w:lineRule="auto"/>
        <w:ind w:right="255"/>
        <w:jc w:val="both"/>
        <w:rPr>
          <w:rFonts w:ascii="PT Astra Serif" w:hAnsi="PT Astra Serif"/>
          <w:sz w:val="24"/>
          <w:szCs w:val="24"/>
        </w:rPr>
      </w:pPr>
      <w:proofErr w:type="gramStart"/>
      <w:r w:rsidRPr="00C77562">
        <w:rPr>
          <w:rFonts w:ascii="PT Astra Serif" w:hAnsi="PT Astra Serif"/>
          <w:sz w:val="24"/>
          <w:szCs w:val="24"/>
        </w:rPr>
        <w:t>В случае если извещение об осуществлении закупки содержит указания, ссылки на недействующие, утратившие силу нормативные документы, Постановления, приказы, ГОСТы, Своды правил и т.д., следует применять действующие документы, в том числе введенные взамен утратившим силу.</w:t>
      </w:r>
      <w:proofErr w:type="gramEnd"/>
      <w:r w:rsidRPr="00C77562">
        <w:rPr>
          <w:rFonts w:ascii="PT Astra Serif" w:hAnsi="PT Astra Serif"/>
          <w:sz w:val="24"/>
          <w:szCs w:val="24"/>
        </w:rPr>
        <w:t xml:space="preserve"> </w:t>
      </w:r>
      <w:proofErr w:type="gramStart"/>
      <w:r w:rsidRPr="00C77562">
        <w:rPr>
          <w:rFonts w:ascii="PT Astra Serif" w:hAnsi="PT Astra Serif"/>
          <w:sz w:val="24"/>
          <w:szCs w:val="24"/>
        </w:rPr>
        <w:t>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Постановления, приказы, ГОСТы, Своды правил и т.д., то руководство такими документами не осуществляется.</w:t>
      </w:r>
      <w:proofErr w:type="gramEnd"/>
    </w:p>
    <w:p w:rsidR="00C77562" w:rsidRPr="00C77562" w:rsidRDefault="00C77562" w:rsidP="00C77562">
      <w:pPr>
        <w:pStyle w:val="ab"/>
        <w:spacing w:after="0" w:line="240" w:lineRule="auto"/>
        <w:ind w:left="0" w:right="255"/>
        <w:jc w:val="both"/>
        <w:rPr>
          <w:rFonts w:ascii="PT Astra Serif" w:hAnsi="PT Astra Serif"/>
          <w:sz w:val="24"/>
          <w:szCs w:val="24"/>
        </w:rPr>
      </w:pPr>
      <w:r w:rsidRPr="00C77562">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C77562">
        <w:rPr>
          <w:rFonts w:ascii="PT Astra Serif" w:hAnsi="PT Astra Serif"/>
          <w:sz w:val="24"/>
          <w:szCs w:val="24"/>
        </w:rPr>
        <w:t>видеофиксации</w:t>
      </w:r>
      <w:proofErr w:type="spellEnd"/>
      <w:r w:rsidRPr="00C77562">
        <w:rPr>
          <w:rFonts w:ascii="PT Astra Serif" w:hAnsi="PT Astra Serif"/>
          <w:sz w:val="24"/>
          <w:szCs w:val="24"/>
        </w:rPr>
        <w:t>.</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Подрядчик обязан изготовить и </w:t>
      </w:r>
      <w:proofErr w:type="gramStart"/>
      <w:r w:rsidRPr="00C77562">
        <w:rPr>
          <w:rFonts w:ascii="PT Astra Serif" w:hAnsi="PT Astra Serif"/>
          <w:sz w:val="24"/>
          <w:szCs w:val="24"/>
        </w:rPr>
        <w:t>разместить</w:t>
      </w:r>
      <w:proofErr w:type="gramEnd"/>
      <w:r w:rsidRPr="00C77562">
        <w:rPr>
          <w:rFonts w:ascii="PT Astra Serif" w:hAnsi="PT Astra Serif"/>
          <w:sz w:val="24"/>
          <w:szCs w:val="24"/>
        </w:rPr>
        <w:t xml:space="preserve"> информационный щит (паспорт объекта) с указанием: наименование объекта, наименование заказчика, наименование проектной организации, наименование </w:t>
      </w:r>
      <w:proofErr w:type="spellStart"/>
      <w:r w:rsidRPr="00C77562">
        <w:rPr>
          <w:rFonts w:ascii="PT Astra Serif" w:hAnsi="PT Astra Serif"/>
          <w:sz w:val="24"/>
          <w:szCs w:val="24"/>
        </w:rPr>
        <w:t>генпдрядчика</w:t>
      </w:r>
      <w:proofErr w:type="spellEnd"/>
      <w:r w:rsidRPr="00C77562">
        <w:rPr>
          <w:rFonts w:ascii="PT Astra Serif" w:hAnsi="PT Astra Serif"/>
          <w:sz w:val="24"/>
          <w:szCs w:val="24"/>
        </w:rPr>
        <w:t xml:space="preserve">, ФИО ответственного исполнителя, сроки выполнения работ. </w:t>
      </w:r>
    </w:p>
    <w:p w:rsidR="00C77562" w:rsidRPr="00C77562" w:rsidRDefault="00C77562" w:rsidP="00C77562">
      <w:pPr>
        <w:spacing w:after="0" w:line="240" w:lineRule="auto"/>
        <w:ind w:right="255"/>
        <w:jc w:val="both"/>
        <w:rPr>
          <w:rFonts w:ascii="PT Astra Serif" w:hAnsi="PT Astra Serif"/>
          <w:b/>
          <w:bCs/>
          <w:sz w:val="24"/>
          <w:szCs w:val="24"/>
          <w:u w:val="single"/>
        </w:rPr>
      </w:pPr>
      <w:r w:rsidRPr="00C77562">
        <w:rPr>
          <w:rFonts w:ascii="PT Astra Serif" w:hAnsi="PT Astra Serif"/>
          <w:b/>
          <w:bCs/>
          <w:sz w:val="24"/>
          <w:szCs w:val="24"/>
          <w:u w:val="single"/>
        </w:rPr>
        <w:t>Требования к сроку и объему предоставления гарантии качества работ:</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C77562">
        <w:rPr>
          <w:rFonts w:ascii="PT Astra Serif" w:hAnsi="PT Astra Serif"/>
          <w:sz w:val="24"/>
          <w:szCs w:val="24"/>
        </w:rPr>
        <w:t>с даты подписания</w:t>
      </w:r>
      <w:proofErr w:type="gramEnd"/>
      <w:r w:rsidRPr="00C77562">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C77562" w:rsidRPr="00C77562" w:rsidRDefault="00C77562" w:rsidP="00C77562">
      <w:pPr>
        <w:pStyle w:val="ab"/>
        <w:spacing w:after="0" w:line="240" w:lineRule="auto"/>
        <w:ind w:left="0" w:right="255"/>
        <w:jc w:val="both"/>
        <w:rPr>
          <w:rFonts w:ascii="PT Astra Serif" w:hAnsi="PT Astra Serif"/>
          <w:sz w:val="24"/>
          <w:szCs w:val="24"/>
        </w:rPr>
      </w:pPr>
      <w:proofErr w:type="gramStart"/>
      <w:r w:rsidRPr="00C77562">
        <w:rPr>
          <w:rFonts w:ascii="PT Astra Serif" w:hAnsi="PT Astra Serif"/>
          <w:sz w:val="24"/>
          <w:szCs w:val="24"/>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w:t>
      </w:r>
      <w:proofErr w:type="spellStart"/>
      <w:r w:rsidRPr="00C77562">
        <w:rPr>
          <w:rFonts w:ascii="PT Astra Serif" w:hAnsi="PT Astra Serif"/>
          <w:sz w:val="24"/>
          <w:szCs w:val="24"/>
        </w:rPr>
        <w:t>Югорска</w:t>
      </w:r>
      <w:proofErr w:type="spellEnd"/>
      <w:r w:rsidRPr="00C77562">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77562" w:rsidRPr="00C77562" w:rsidRDefault="00C77562" w:rsidP="00C77562">
      <w:pPr>
        <w:pStyle w:val="ab"/>
        <w:spacing w:after="0" w:line="240" w:lineRule="auto"/>
        <w:ind w:left="0" w:right="255"/>
        <w:jc w:val="both"/>
        <w:rPr>
          <w:rFonts w:ascii="PT Astra Serif" w:hAnsi="PT Astra Serif"/>
          <w:sz w:val="24"/>
          <w:szCs w:val="24"/>
        </w:rPr>
      </w:pPr>
      <w:r w:rsidRPr="00C77562">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C77562" w:rsidRPr="00C77562" w:rsidRDefault="00C77562" w:rsidP="00C77562">
      <w:pPr>
        <w:spacing w:after="0" w:line="240" w:lineRule="auto"/>
        <w:ind w:right="255"/>
        <w:jc w:val="both"/>
        <w:rPr>
          <w:rFonts w:ascii="PT Astra Serif" w:hAnsi="PT Astra Serif"/>
          <w:b/>
          <w:bCs/>
          <w:sz w:val="24"/>
          <w:szCs w:val="24"/>
          <w:u w:val="single"/>
        </w:rPr>
      </w:pPr>
      <w:r w:rsidRPr="00C77562">
        <w:rPr>
          <w:rFonts w:ascii="PT Astra Serif" w:hAnsi="PT Astra Serif"/>
          <w:b/>
          <w:bCs/>
          <w:sz w:val="24"/>
          <w:szCs w:val="24"/>
          <w:u w:val="single"/>
        </w:rPr>
        <w:t>Требования к применяемым материалам:</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C77562">
        <w:rPr>
          <w:rFonts w:ascii="PT Astra Serif" w:hAnsi="PT Astra Serif"/>
          <w:sz w:val="24"/>
          <w:szCs w:val="24"/>
        </w:rPr>
        <w:lastRenderedPageBreak/>
        <w:t>должны быть произведены на территории Российской Федерации и государств - членов Евразийского экономического союза.</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Выполнение работ и товар (материалы), используемые при выполнении работ, должны соответствовать проектно-сметной документации и действующим нормативным документам.</w:t>
      </w:r>
    </w:p>
    <w:p w:rsidR="00C77562" w:rsidRPr="00C77562" w:rsidRDefault="00C77562" w:rsidP="00C77562">
      <w:pPr>
        <w:spacing w:after="0" w:line="240" w:lineRule="auto"/>
        <w:ind w:right="255"/>
        <w:jc w:val="both"/>
        <w:rPr>
          <w:rFonts w:ascii="PT Astra Serif" w:hAnsi="PT Astra Serif"/>
          <w:sz w:val="24"/>
          <w:szCs w:val="24"/>
          <w:highlight w:val="white"/>
        </w:rPr>
      </w:pPr>
      <w:r w:rsidRPr="00C77562">
        <w:rPr>
          <w:rFonts w:ascii="PT Astra Serif" w:hAnsi="PT Astra Serif"/>
          <w:color w:val="000000"/>
          <w:sz w:val="24"/>
          <w:szCs w:val="24"/>
        </w:rPr>
        <w:t>Все применяемые для выполнения работ материалы и оборудование должны иметь соответствующие сертификаты,</w:t>
      </w:r>
      <w:r w:rsidRPr="00C77562">
        <w:rPr>
          <w:rFonts w:ascii="PT Astra Serif" w:hAnsi="PT Astra Serif"/>
          <w:sz w:val="24"/>
          <w:szCs w:val="24"/>
          <w:highlight w:val="white"/>
        </w:rPr>
        <w:t xml:space="preserve"> паспорта, иные документы, подтверждающие их качество</w:t>
      </w:r>
      <w:r w:rsidRPr="00C77562">
        <w:rPr>
          <w:rFonts w:ascii="PT Astra Serif" w:hAnsi="PT Astra Serif"/>
          <w:color w:val="000000"/>
          <w:sz w:val="24"/>
          <w:szCs w:val="24"/>
        </w:rPr>
        <w:t xml:space="preserve">. </w:t>
      </w:r>
      <w:r w:rsidRPr="00C77562">
        <w:rPr>
          <w:rFonts w:ascii="PT Astra Serif" w:hAnsi="PT Astra Serif"/>
          <w:sz w:val="24"/>
          <w:szCs w:val="24"/>
          <w:highlight w:val="white"/>
        </w:rPr>
        <w:t>В документах должно быть указано: наименование предприятия-изготовителя и его товарный знак; наименование и марка материала; номер партии и дата изготовления; обозначение стандарта; результаты испытаний и подтверждение о соответствии материалов требованиям стандартов.</w:t>
      </w:r>
    </w:p>
    <w:p w:rsidR="00C77562" w:rsidRDefault="00C77562" w:rsidP="00473533">
      <w:pPr>
        <w:spacing w:after="0" w:line="240" w:lineRule="auto"/>
        <w:ind w:right="255"/>
        <w:jc w:val="both"/>
        <w:rPr>
          <w:rFonts w:ascii="PT Astra Serif" w:hAnsi="PT Astra Serif"/>
          <w:sz w:val="24"/>
          <w:szCs w:val="24"/>
        </w:rPr>
      </w:pPr>
      <w:r w:rsidRPr="00C77562">
        <w:rPr>
          <w:rFonts w:ascii="PT Astra Serif" w:hAnsi="PT Astra Serif"/>
          <w:color w:val="000000"/>
          <w:sz w:val="24"/>
          <w:szCs w:val="24"/>
        </w:rPr>
        <w:t>Заверенные копии этих сертификатов должны предоставляться Заказчику при сдаче выполненных работ.</w:t>
      </w:r>
      <w:r w:rsidRPr="00C77562">
        <w:rPr>
          <w:rFonts w:ascii="PT Astra Serif" w:hAnsi="PT Astra Serif"/>
          <w:sz w:val="24"/>
          <w:szCs w:val="24"/>
        </w:rPr>
        <w:t xml:space="preserve"> </w:t>
      </w:r>
    </w:p>
    <w:p w:rsidR="00473533" w:rsidRPr="007C42B3" w:rsidRDefault="00473533" w:rsidP="0047353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 xml:space="preserve">Подрядчик обязан обеспечить  </w:t>
      </w:r>
      <w:r>
        <w:rPr>
          <w:rFonts w:ascii="PT Astra Serif" w:hAnsi="PT Astra Serif"/>
          <w:sz w:val="24"/>
          <w:szCs w:val="24"/>
        </w:rPr>
        <w:t>соответствие оборудования малых архитектурных форм техническому регламенту</w:t>
      </w:r>
      <w:r w:rsidRPr="007C42B3">
        <w:rPr>
          <w:rFonts w:ascii="PT Astra Serif" w:hAnsi="PT Astra Serif"/>
          <w:sz w:val="24"/>
          <w:szCs w:val="24"/>
        </w:rPr>
        <w:t xml:space="preserve"> Евразийского экономического союза </w:t>
      </w:r>
      <w:proofErr w:type="gramStart"/>
      <w:r w:rsidRPr="007C42B3">
        <w:rPr>
          <w:rFonts w:ascii="PT Astra Serif" w:hAnsi="PT Astra Serif"/>
          <w:sz w:val="24"/>
          <w:szCs w:val="24"/>
        </w:rPr>
        <w:t>ТР</w:t>
      </w:r>
      <w:proofErr w:type="gramEnd"/>
      <w:r w:rsidRPr="007C42B3">
        <w:rPr>
          <w:rFonts w:ascii="PT Astra Serif" w:hAnsi="PT Astra Serif"/>
          <w:sz w:val="24"/>
          <w:szCs w:val="24"/>
        </w:rPr>
        <w:t xml:space="preserve"> ЕАЭС 042/2017 «О безопасности оборудования для детских игровых площадок».</w:t>
      </w:r>
    </w:p>
    <w:p w:rsidR="00473533" w:rsidRPr="007C42B3" w:rsidRDefault="00473533" w:rsidP="00473533">
      <w:pPr>
        <w:pStyle w:val="ab"/>
        <w:spacing w:after="0" w:line="240" w:lineRule="auto"/>
        <w:ind w:left="0" w:firstLine="708"/>
        <w:jc w:val="both"/>
        <w:rPr>
          <w:rFonts w:ascii="PT Astra Serif" w:hAnsi="PT Astra Serif"/>
          <w:sz w:val="24"/>
          <w:szCs w:val="24"/>
        </w:rPr>
      </w:pPr>
      <w:r w:rsidRPr="007C42B3">
        <w:rPr>
          <w:rFonts w:ascii="PT Astra Serif" w:hAnsi="PT Astra Serif"/>
          <w:sz w:val="24"/>
          <w:szCs w:val="24"/>
        </w:rPr>
        <w:t xml:space="preserve">Оборудование </w:t>
      </w:r>
      <w:r>
        <w:rPr>
          <w:rFonts w:ascii="PT Astra Serif" w:hAnsi="PT Astra Serif"/>
          <w:sz w:val="24"/>
          <w:szCs w:val="24"/>
        </w:rPr>
        <w:t xml:space="preserve">малых архитектурных форм </w:t>
      </w:r>
      <w:r w:rsidRPr="007C42B3">
        <w:rPr>
          <w:rFonts w:ascii="PT Astra Serif" w:hAnsi="PT Astra Serif"/>
          <w:sz w:val="24"/>
          <w:szCs w:val="24"/>
        </w:rPr>
        <w:t>не должны представлять опасность для жизни и здоровья пользователей.</w:t>
      </w:r>
    </w:p>
    <w:p w:rsidR="00473533" w:rsidRDefault="00473533" w:rsidP="00473533">
      <w:pPr>
        <w:pStyle w:val="ab"/>
        <w:spacing w:after="0" w:line="240" w:lineRule="auto"/>
        <w:ind w:left="0"/>
        <w:jc w:val="both"/>
        <w:rPr>
          <w:rFonts w:ascii="PT Astra Serif" w:hAnsi="PT Astra Serif"/>
          <w:sz w:val="24"/>
          <w:szCs w:val="24"/>
        </w:rPr>
      </w:pPr>
      <w:r w:rsidRPr="007C42B3">
        <w:rPr>
          <w:rFonts w:ascii="PT Astra Serif" w:hAnsi="PT Astra Serif"/>
          <w:sz w:val="24"/>
          <w:szCs w:val="24"/>
        </w:rPr>
        <w:t>Оборудование</w:t>
      </w:r>
      <w:r>
        <w:rPr>
          <w:rFonts w:ascii="PT Astra Serif" w:hAnsi="PT Astra Serif"/>
          <w:sz w:val="24"/>
          <w:szCs w:val="24"/>
        </w:rPr>
        <w:t xml:space="preserve"> малых архитектурных форм: качели</w:t>
      </w:r>
      <w:r w:rsidRPr="007C42B3">
        <w:rPr>
          <w:rFonts w:ascii="PT Astra Serif" w:hAnsi="PT Astra Serif"/>
          <w:sz w:val="24"/>
          <w:szCs w:val="24"/>
        </w:rPr>
        <w:t>, детский городок (игровой комплекс)</w:t>
      </w:r>
      <w:r>
        <w:rPr>
          <w:rFonts w:ascii="PT Astra Serif" w:hAnsi="PT Astra Serif"/>
          <w:sz w:val="24"/>
          <w:szCs w:val="24"/>
        </w:rPr>
        <w:t>, горка</w:t>
      </w:r>
      <w:r w:rsidRPr="007C42B3">
        <w:rPr>
          <w:rFonts w:ascii="PT Astra Serif" w:hAnsi="PT Astra Serif"/>
          <w:sz w:val="24"/>
          <w:szCs w:val="24"/>
        </w:rPr>
        <w:t xml:space="preserve">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w:t>
      </w:r>
      <w:proofErr w:type="gramStart"/>
      <w:r w:rsidRPr="007C42B3">
        <w:rPr>
          <w:rFonts w:ascii="PT Astra Serif" w:hAnsi="PT Astra Serif"/>
          <w:sz w:val="24"/>
          <w:szCs w:val="24"/>
        </w:rPr>
        <w:t>ТР</w:t>
      </w:r>
      <w:proofErr w:type="gramEnd"/>
      <w:r w:rsidRPr="007C42B3">
        <w:rPr>
          <w:rFonts w:ascii="PT Astra Serif" w:hAnsi="PT Astra Serif"/>
          <w:sz w:val="24"/>
          <w:szCs w:val="24"/>
        </w:rPr>
        <w:t xml:space="preserve"> ЕАЭС 042/2017) в форме сертификации. Легитимность сертификатов проверяется на сайте ФГИС </w:t>
      </w:r>
      <w:proofErr w:type="spellStart"/>
      <w:r w:rsidRPr="007C42B3">
        <w:rPr>
          <w:rFonts w:ascii="PT Astra Serif" w:hAnsi="PT Astra Serif"/>
          <w:sz w:val="24"/>
          <w:szCs w:val="24"/>
        </w:rPr>
        <w:t>Росаккредитации</w:t>
      </w:r>
      <w:proofErr w:type="spellEnd"/>
      <w:r w:rsidRPr="007C42B3">
        <w:rPr>
          <w:rFonts w:ascii="PT Astra Serif" w:hAnsi="PT Astra Serif"/>
          <w:sz w:val="24"/>
          <w:szCs w:val="24"/>
        </w:rPr>
        <w:t>.</w:t>
      </w:r>
    </w:p>
    <w:p w:rsidR="00C77562" w:rsidRPr="00C77562" w:rsidRDefault="00C77562" w:rsidP="00473533">
      <w:pPr>
        <w:spacing w:after="0" w:line="240" w:lineRule="auto"/>
        <w:ind w:right="255"/>
        <w:jc w:val="both"/>
        <w:rPr>
          <w:rFonts w:ascii="PT Astra Serif" w:hAnsi="PT Astra Serif"/>
          <w:sz w:val="24"/>
          <w:szCs w:val="24"/>
          <w:highlight w:val="white"/>
        </w:rPr>
      </w:pPr>
      <w:r w:rsidRPr="00C77562">
        <w:rPr>
          <w:rFonts w:ascii="PT Astra Serif" w:hAnsi="PT Astra Serif"/>
          <w:sz w:val="24"/>
          <w:szCs w:val="24"/>
        </w:rPr>
        <w:t xml:space="preserve">        Подрядчик </w:t>
      </w:r>
      <w:r w:rsidRPr="00C77562">
        <w:rPr>
          <w:rFonts w:ascii="PT Astra Serif" w:hAnsi="PT Astra Serif"/>
          <w:sz w:val="24"/>
          <w:szCs w:val="24"/>
          <w:highlight w:val="white"/>
        </w:rPr>
        <w:t xml:space="preserve">несет ответственность за соответствие используемых материалов государственным стандартам и техническим условиям, за достоверность сведений о стране происхождения, за сохранность всех поставленных для реализации контракта материалов и оборудования до сдачи объекта в эксплуатацию. </w:t>
      </w:r>
    </w:p>
    <w:p w:rsidR="00C77562" w:rsidRPr="00C77562" w:rsidRDefault="00C77562" w:rsidP="00473533">
      <w:pPr>
        <w:spacing w:after="0" w:line="240" w:lineRule="auto"/>
        <w:ind w:right="255"/>
        <w:jc w:val="both"/>
        <w:rPr>
          <w:rFonts w:ascii="PT Astra Serif" w:hAnsi="PT Astra Serif"/>
          <w:iCs/>
          <w:sz w:val="24"/>
          <w:szCs w:val="24"/>
        </w:rPr>
      </w:pPr>
      <w:r w:rsidRPr="00C77562">
        <w:rPr>
          <w:rFonts w:ascii="PT Astra Serif" w:hAnsi="PT Astra Serif"/>
          <w:iCs/>
          <w:sz w:val="24"/>
          <w:szCs w:val="24"/>
        </w:rPr>
        <w:t xml:space="preserve">Материалы и оборудование должны соответствовать требованиям энергетической эффективности товаров, установленным во исполнение Федерального закона от 23.11.2009 № 261-ФЗ «Об </w:t>
      </w:r>
      <w:proofErr w:type="gramStart"/>
      <w:r w:rsidRPr="00C77562">
        <w:rPr>
          <w:rFonts w:ascii="PT Astra Serif" w:hAnsi="PT Astra Serif"/>
          <w:iCs/>
          <w:sz w:val="24"/>
          <w:szCs w:val="24"/>
        </w:rPr>
        <w:t>энергосбережении</w:t>
      </w:r>
      <w:proofErr w:type="gramEnd"/>
      <w:r w:rsidRPr="00C77562">
        <w:rPr>
          <w:rFonts w:ascii="PT Astra Serif" w:hAnsi="PT Astra Serif"/>
          <w:iCs/>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C77562" w:rsidRPr="00C77562" w:rsidRDefault="00C77562" w:rsidP="00C77562">
      <w:pPr>
        <w:spacing w:after="0" w:line="240" w:lineRule="auto"/>
        <w:ind w:right="255"/>
        <w:jc w:val="both"/>
        <w:rPr>
          <w:rFonts w:ascii="PT Astra Serif" w:hAnsi="PT Astra Serif"/>
          <w:b/>
          <w:bCs/>
          <w:sz w:val="24"/>
          <w:szCs w:val="24"/>
          <w:u w:val="single"/>
        </w:rPr>
      </w:pPr>
      <w:r w:rsidRPr="00C77562">
        <w:rPr>
          <w:rFonts w:ascii="PT Astra Serif" w:hAnsi="PT Astra Serif"/>
          <w:b/>
          <w:bCs/>
          <w:sz w:val="24"/>
          <w:szCs w:val="24"/>
          <w:u w:val="single"/>
        </w:rPr>
        <w:t>Требования к безопасности работ:</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C77562" w:rsidRPr="00C77562" w:rsidRDefault="00C77562" w:rsidP="00C77562">
      <w:pPr>
        <w:spacing w:after="0" w:line="240" w:lineRule="auto"/>
        <w:ind w:right="255"/>
        <w:contextualSpacing/>
        <w:jc w:val="both"/>
        <w:rPr>
          <w:rFonts w:ascii="PT Astra Serif" w:hAnsi="PT Astra Serif"/>
          <w:sz w:val="24"/>
          <w:szCs w:val="24"/>
        </w:rPr>
      </w:pPr>
      <w:r w:rsidRPr="00C77562">
        <w:rPr>
          <w:rFonts w:ascii="PT Astra Serif" w:hAnsi="PT Astra Serif"/>
          <w:sz w:val="24"/>
          <w:szCs w:val="24"/>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C77562" w:rsidRPr="00C77562" w:rsidRDefault="00C77562" w:rsidP="00C77562">
      <w:pPr>
        <w:pStyle w:val="1"/>
        <w:keepNext w:val="0"/>
        <w:shd w:val="clear" w:color="auto" w:fill="FFFFFF"/>
        <w:tabs>
          <w:tab w:val="left" w:pos="708"/>
        </w:tabs>
        <w:suppressAutoHyphens w:val="0"/>
        <w:spacing w:before="0"/>
        <w:ind w:right="255"/>
        <w:textAlignment w:val="baseline"/>
        <w:rPr>
          <w:rFonts w:ascii="PT Astra Serif" w:hAnsi="PT Astra Serif"/>
          <w:b w:val="0"/>
          <w:color w:val="auto"/>
          <w:kern w:val="0"/>
          <w:sz w:val="24"/>
          <w:szCs w:val="24"/>
        </w:rPr>
      </w:pPr>
      <w:r w:rsidRPr="00C77562">
        <w:rPr>
          <w:rFonts w:ascii="PT Astra Serif" w:hAnsi="PT Astra Serif"/>
          <w:b w:val="0"/>
          <w:bCs w:val="0"/>
          <w:color w:val="auto"/>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C77562" w:rsidRPr="00C77562" w:rsidRDefault="00C77562" w:rsidP="00C77562">
      <w:pPr>
        <w:pStyle w:val="ab"/>
        <w:spacing w:after="0" w:line="240" w:lineRule="auto"/>
        <w:ind w:left="0" w:right="255"/>
        <w:jc w:val="both"/>
        <w:rPr>
          <w:rFonts w:ascii="PT Astra Serif" w:hAnsi="PT Astra Serif"/>
          <w:sz w:val="24"/>
          <w:szCs w:val="24"/>
        </w:rPr>
      </w:pPr>
      <w:r w:rsidRPr="00C77562">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C77562">
        <w:rPr>
          <w:rFonts w:ascii="PT Astra Serif" w:hAnsi="PT Astra Serif"/>
          <w:sz w:val="24"/>
          <w:szCs w:val="24"/>
        </w:rPr>
        <w:t>видеофиксации</w:t>
      </w:r>
      <w:proofErr w:type="spellEnd"/>
      <w:r w:rsidRPr="00C77562">
        <w:rPr>
          <w:rFonts w:ascii="PT Astra Serif" w:hAnsi="PT Astra Serif"/>
          <w:sz w:val="24"/>
          <w:szCs w:val="24"/>
        </w:rPr>
        <w:t>.</w:t>
      </w:r>
    </w:p>
    <w:p w:rsidR="00C77562" w:rsidRPr="00C77562" w:rsidRDefault="00C77562" w:rsidP="00C77562">
      <w:pPr>
        <w:spacing w:after="0" w:line="240" w:lineRule="auto"/>
        <w:ind w:right="255"/>
        <w:jc w:val="both"/>
        <w:rPr>
          <w:rFonts w:ascii="PT Astra Serif" w:hAnsi="PT Astra Serif"/>
          <w:sz w:val="24"/>
          <w:szCs w:val="24"/>
        </w:rPr>
      </w:pPr>
      <w:r w:rsidRPr="00C77562">
        <w:rPr>
          <w:rFonts w:ascii="PT Astra Serif" w:hAnsi="PT Astra Serif"/>
          <w:sz w:val="24"/>
          <w:szCs w:val="24"/>
        </w:rPr>
        <w:t xml:space="preserve">Подрядчик обязан оформить схему, отображающую расположение объектов в осях с указанием конструктивных элементов сооружений, общей площади территории благоустройства. Схема должна быть </w:t>
      </w:r>
      <w:proofErr w:type="gramStart"/>
      <w:r w:rsidRPr="00C77562">
        <w:rPr>
          <w:rFonts w:ascii="PT Astra Serif" w:hAnsi="PT Astra Serif"/>
          <w:sz w:val="24"/>
          <w:szCs w:val="24"/>
        </w:rPr>
        <w:t>подписана представителями сторон и скреплена</w:t>
      </w:r>
      <w:proofErr w:type="gramEnd"/>
      <w:r w:rsidRPr="00C77562">
        <w:rPr>
          <w:rFonts w:ascii="PT Astra Serif" w:hAnsi="PT Astra Serif"/>
          <w:sz w:val="24"/>
          <w:szCs w:val="24"/>
        </w:rPr>
        <w:t xml:space="preserve"> печатями сторон.</w:t>
      </w:r>
    </w:p>
    <w:p w:rsidR="00C77562" w:rsidRPr="00C77562" w:rsidRDefault="00C77562" w:rsidP="00C77562">
      <w:pPr>
        <w:spacing w:after="0" w:line="240" w:lineRule="auto"/>
        <w:ind w:right="255" w:firstLine="709"/>
        <w:jc w:val="both"/>
        <w:rPr>
          <w:rFonts w:ascii="PT Astra Serif" w:hAnsi="PT Astra Serif"/>
          <w:sz w:val="24"/>
          <w:szCs w:val="24"/>
        </w:rPr>
      </w:pPr>
      <w:r w:rsidRPr="00C77562">
        <w:rPr>
          <w:rFonts w:ascii="PT Astra Serif" w:hAnsi="PT Astra Serif"/>
          <w:sz w:val="24"/>
          <w:szCs w:val="24"/>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C77562" w:rsidRDefault="00C77562" w:rsidP="00C77562">
      <w:pPr>
        <w:spacing w:after="0" w:line="240" w:lineRule="auto"/>
        <w:ind w:firstLine="709"/>
        <w:rPr>
          <w:rFonts w:ascii="PT Astra Serif" w:hAnsi="PT Astra Serif"/>
          <w:sz w:val="24"/>
          <w:szCs w:val="24"/>
        </w:rPr>
      </w:pPr>
      <w:r w:rsidRPr="00C77562">
        <w:rPr>
          <w:rFonts w:ascii="PT Astra Serif" w:hAnsi="PT Astra Serif"/>
          <w:sz w:val="24"/>
          <w:szCs w:val="24"/>
        </w:rPr>
        <w:t>Требования к применяемым материалам при выполнении работ:</w:t>
      </w:r>
    </w:p>
    <w:p w:rsidR="00C77562" w:rsidRDefault="00C77562" w:rsidP="00C77562">
      <w:pPr>
        <w:spacing w:after="0" w:line="240" w:lineRule="auto"/>
        <w:ind w:firstLine="709"/>
        <w:rPr>
          <w:rFonts w:ascii="PT Astra Serif" w:hAnsi="PT Astra 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6"/>
        <w:gridCol w:w="3434"/>
        <w:gridCol w:w="3686"/>
      </w:tblGrid>
      <w:tr w:rsidR="00C77562" w:rsidRPr="003C38D3" w:rsidTr="00BD0813">
        <w:trPr>
          <w:trHeight w:val="467"/>
        </w:trPr>
        <w:tc>
          <w:tcPr>
            <w:tcW w:w="2486" w:type="dxa"/>
            <w:shd w:val="clear" w:color="auto" w:fill="auto"/>
          </w:tcPr>
          <w:p w:rsidR="00C77562" w:rsidRPr="003C38D3" w:rsidRDefault="00C77562" w:rsidP="00C77562">
            <w:pPr>
              <w:spacing w:after="0" w:line="240" w:lineRule="auto"/>
              <w:jc w:val="center"/>
              <w:rPr>
                <w:rFonts w:ascii="PT Astra Serif" w:hAnsi="PT Astra Serif"/>
              </w:rPr>
            </w:pPr>
            <w:r w:rsidRPr="003C38D3">
              <w:rPr>
                <w:rFonts w:ascii="PT Astra Serif" w:hAnsi="PT Astra Serif"/>
              </w:rPr>
              <w:t>Наименование товара</w:t>
            </w:r>
          </w:p>
        </w:tc>
        <w:tc>
          <w:tcPr>
            <w:tcW w:w="3434" w:type="dxa"/>
            <w:shd w:val="clear" w:color="auto" w:fill="auto"/>
          </w:tcPr>
          <w:p w:rsidR="00C77562" w:rsidRPr="003C38D3" w:rsidRDefault="00C77562" w:rsidP="00C77562">
            <w:pPr>
              <w:spacing w:after="0" w:line="240" w:lineRule="auto"/>
              <w:jc w:val="center"/>
              <w:rPr>
                <w:rFonts w:ascii="PT Astra Serif" w:hAnsi="PT Astra Serif"/>
                <w:noProof/>
              </w:rPr>
            </w:pPr>
            <w:r w:rsidRPr="003C38D3">
              <w:rPr>
                <w:rFonts w:ascii="PT Astra Serif" w:hAnsi="PT Astra Serif"/>
                <w:noProof/>
              </w:rPr>
              <w:t>эскиз</w:t>
            </w:r>
          </w:p>
        </w:tc>
        <w:tc>
          <w:tcPr>
            <w:tcW w:w="3686" w:type="dxa"/>
            <w:shd w:val="clear" w:color="auto" w:fill="auto"/>
          </w:tcPr>
          <w:p w:rsidR="00C77562" w:rsidRPr="003C38D3" w:rsidRDefault="00C77562" w:rsidP="00C77562">
            <w:pPr>
              <w:spacing w:after="0" w:line="240" w:lineRule="auto"/>
              <w:jc w:val="center"/>
              <w:rPr>
                <w:rStyle w:val="text-gray"/>
                <w:rFonts w:ascii="PT Astra Serif" w:hAnsi="PT Astra Serif"/>
              </w:rPr>
            </w:pPr>
            <w:r w:rsidRPr="003C38D3">
              <w:rPr>
                <w:rStyle w:val="text-gray"/>
                <w:rFonts w:ascii="PT Astra Serif" w:hAnsi="PT Astra Serif"/>
              </w:rPr>
              <w:t>Х</w:t>
            </w:r>
            <w:r>
              <w:rPr>
                <w:rStyle w:val="text-gray"/>
                <w:rFonts w:ascii="PT Astra Serif" w:hAnsi="PT Astra Serif"/>
              </w:rPr>
              <w:t>арактеристика товара</w:t>
            </w:r>
          </w:p>
        </w:tc>
      </w:tr>
      <w:tr w:rsidR="00C77562" w:rsidRPr="003C38D3" w:rsidTr="00BD0813">
        <w:trPr>
          <w:trHeight w:val="1172"/>
        </w:trPr>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eastAsia="Calibri" w:hAnsi="PT Astra Serif"/>
              </w:rPr>
              <w:lastRenderedPageBreak/>
              <w:t>Скамья-шезлонг для отдыха</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695E3B67" wp14:editId="5F19D913">
                  <wp:extent cx="1889760" cy="1295400"/>
                  <wp:effectExtent l="0" t="0" r="0" b="0"/>
                  <wp:docPr id="46" name="Рисунок 46" descr="Woody LWD752 шезлонг от компании МАФМАРК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Woody LWD752 шезлонг от компании МАФМАРКЕТ"/>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889760" cy="12954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hd w:val="clear" w:color="auto" w:fill="FFFFFF"/>
              <w:spacing w:after="0"/>
              <w:ind w:left="34" w:right="-150"/>
              <w:textAlignment w:val="baseline"/>
              <w:rPr>
                <w:rFonts w:ascii="PT Astra Serif" w:hAnsi="PT Astra Serif"/>
              </w:rPr>
            </w:pPr>
            <w:r w:rsidRPr="003C38D3">
              <w:rPr>
                <w:rFonts w:ascii="PT Astra Serif" w:hAnsi="PT Astra Serif"/>
              </w:rPr>
              <w:t>Длина не менее  2075 мм</w:t>
            </w:r>
          </w:p>
          <w:p w:rsidR="00C77562" w:rsidRPr="003C38D3" w:rsidRDefault="00C77562" w:rsidP="00BD0813">
            <w:pPr>
              <w:shd w:val="clear" w:color="auto" w:fill="FFFFFF"/>
              <w:spacing w:after="0"/>
              <w:ind w:left="34" w:right="-150"/>
              <w:textAlignment w:val="baseline"/>
              <w:rPr>
                <w:rFonts w:ascii="PT Astra Serif" w:hAnsi="PT Astra Serif"/>
              </w:rPr>
            </w:pPr>
            <w:r w:rsidRPr="003C38D3">
              <w:rPr>
                <w:rFonts w:ascii="PT Astra Serif" w:hAnsi="PT Astra Serif"/>
              </w:rPr>
              <w:t>Ширина не менее  530 мм</w:t>
            </w:r>
          </w:p>
          <w:p w:rsidR="00C77562" w:rsidRPr="003C38D3" w:rsidRDefault="00C77562" w:rsidP="00BD0813">
            <w:pPr>
              <w:shd w:val="clear" w:color="auto" w:fill="FFFFFF"/>
              <w:spacing w:after="0"/>
              <w:ind w:left="34" w:right="-150"/>
              <w:textAlignment w:val="baseline"/>
              <w:rPr>
                <w:rFonts w:ascii="PT Astra Serif" w:hAnsi="PT Astra Serif"/>
              </w:rPr>
            </w:pPr>
            <w:r w:rsidRPr="003C38D3">
              <w:rPr>
                <w:rFonts w:ascii="PT Astra Serif" w:hAnsi="PT Astra Serif"/>
              </w:rPr>
              <w:t>Высота не менее 1035 мм</w:t>
            </w:r>
          </w:p>
          <w:p w:rsidR="00C77562" w:rsidRPr="003C38D3" w:rsidRDefault="00C77562" w:rsidP="00BD0813">
            <w:pPr>
              <w:shd w:val="clear" w:color="auto" w:fill="FFFFFF"/>
              <w:spacing w:after="0"/>
              <w:ind w:left="-150" w:right="-150" w:firstLine="184"/>
              <w:textAlignment w:val="baseline"/>
              <w:rPr>
                <w:rFonts w:ascii="PT Astra Serif" w:hAnsi="PT Astra Serif"/>
              </w:rPr>
            </w:pPr>
            <w:r w:rsidRPr="003C38D3">
              <w:rPr>
                <w:rFonts w:ascii="PT Astra Serif" w:hAnsi="PT Astra Serif"/>
              </w:rPr>
              <w:t>Цвет: ясень</w:t>
            </w:r>
          </w:p>
          <w:p w:rsidR="00C77562" w:rsidRPr="003C38D3" w:rsidRDefault="00C77562" w:rsidP="00BD0813">
            <w:pPr>
              <w:spacing w:after="0"/>
              <w:rPr>
                <w:rFonts w:ascii="PT Astra Serif" w:hAnsi="PT Astra Serif"/>
              </w:rPr>
            </w:pPr>
            <w:r w:rsidRPr="003C38D3">
              <w:rPr>
                <w:rFonts w:ascii="PT Astra Serif" w:hAnsi="PT Astra Serif"/>
              </w:rPr>
              <w:t>Деревянные панели в виде сэндвича крепятся с помощью винтов к стальному  основанию. Спинка состоит из одной деревянной доски, которая устанавливается на оцинкованные стальные балки.</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Детская музыкальная площадка </w:t>
            </w:r>
          </w:p>
        </w:tc>
        <w:tc>
          <w:tcPr>
            <w:tcW w:w="3434" w:type="dxa"/>
            <w:shd w:val="clear" w:color="auto" w:fill="auto"/>
          </w:tcPr>
          <w:p w:rsidR="00C77562" w:rsidRPr="003C38D3" w:rsidRDefault="00C77562" w:rsidP="00BD0813">
            <w:pPr>
              <w:spacing w:after="0"/>
              <w:rPr>
                <w:rFonts w:ascii="PT Astra Serif" w:hAnsi="PT Astra Serif"/>
              </w:rPr>
            </w:pPr>
          </w:p>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7DA99500" wp14:editId="6DC61ECD">
                  <wp:extent cx="2369820" cy="701040"/>
                  <wp:effectExtent l="0" t="0" r="0" b="0"/>
                  <wp:docPr id="45" name="Рисунок 4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defin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69820" cy="701040"/>
                          </a:xfrm>
                          <a:prstGeom prst="rect">
                            <a:avLst/>
                          </a:prstGeom>
                          <a:noFill/>
                          <a:ln>
                            <a:noFill/>
                          </a:ln>
                        </pic:spPr>
                      </pic:pic>
                    </a:graphicData>
                  </a:graphic>
                </wp:inline>
              </w:drawing>
            </w:r>
          </w:p>
          <w:p w:rsidR="00C77562" w:rsidRPr="003C38D3" w:rsidRDefault="00C77562" w:rsidP="00BD0813">
            <w:pPr>
              <w:spacing w:after="0"/>
              <w:jc w:val="center"/>
              <w:rPr>
                <w:rFonts w:ascii="PT Astra Serif" w:hAnsi="PT Astra Serif"/>
              </w:rPr>
            </w:pP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2-12 лет</w:t>
            </w:r>
            <w:r w:rsidRPr="003C38D3">
              <w:rPr>
                <w:rFonts w:ascii="PT Astra Serif" w:hAnsi="PT Astra Serif"/>
              </w:rPr>
              <w:t xml:space="preserve"> </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 xml:space="preserve">3,0 х 0,1 х 1,5 м Цвет </w:t>
            </w:r>
            <w:r w:rsidRPr="003C38D3">
              <w:rPr>
                <w:rStyle w:val="product-feature-itemselect"/>
                <w:rFonts w:ascii="PT Astra Serif" w:hAnsi="PT Astra Serif"/>
                <w:lang w:val="en-US"/>
              </w:rPr>
              <w:t>RAL</w:t>
            </w:r>
            <w:r w:rsidRPr="003C38D3">
              <w:rPr>
                <w:rStyle w:val="product-feature-itemselect"/>
                <w:rFonts w:ascii="PT Astra Serif" w:hAnsi="PT Astra Serif"/>
              </w:rPr>
              <w:t xml:space="preserve">7035, </w:t>
            </w:r>
            <w:r w:rsidRPr="003C38D3">
              <w:rPr>
                <w:rStyle w:val="product-feature-itemselect"/>
                <w:rFonts w:ascii="PT Astra Serif" w:hAnsi="PT Astra Serif"/>
                <w:lang w:val="en-US"/>
              </w:rPr>
              <w:t>RAL</w:t>
            </w:r>
            <w:r w:rsidRPr="003C38D3">
              <w:rPr>
                <w:rStyle w:val="product-feature-itemselect"/>
                <w:rFonts w:ascii="PT Astra Serif" w:hAnsi="PT Astra Serif"/>
              </w:rPr>
              <w:t>9004</w:t>
            </w:r>
          </w:p>
          <w:p w:rsidR="00C77562" w:rsidRPr="003C38D3" w:rsidRDefault="00C77562" w:rsidP="00BD0813">
            <w:pPr>
              <w:spacing w:after="0"/>
              <w:rPr>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Качели-балансиры </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64989DC6" wp14:editId="4DE9A625">
                  <wp:extent cx="1348740" cy="952500"/>
                  <wp:effectExtent l="0" t="0" r="0" b="0"/>
                  <wp:docPr id="44" name="Рисунок 44" descr="https://aira.ru/upload/resize_cache/iblock/f13/680_590_1/f13aa20dae24650f88ecf95b0a6c4b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aira.ru/upload/resize_cache/iblock/f13/680_590_1/f13aa20dae24650f88ecf95b0a6c4b89.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48740" cy="9525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3-14</w:t>
            </w:r>
            <w:r w:rsidRPr="003C38D3">
              <w:rPr>
                <w:rFonts w:ascii="PT Astra Serif" w:hAnsi="PT Astra Serif"/>
              </w:rPr>
              <w:t xml:space="preserve"> лет</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Вес не более</w:t>
            </w:r>
            <w:r w:rsidRPr="003C38D3">
              <w:rPr>
                <w:rStyle w:val="product-feature-itemselect"/>
                <w:rFonts w:ascii="PT Astra Serif" w:hAnsi="PT Astra Serif"/>
              </w:rPr>
              <w:t>125</w:t>
            </w:r>
            <w:r w:rsidRPr="003C38D3">
              <w:rPr>
                <w:rFonts w:ascii="PT Astra Serif" w:hAnsi="PT Astra Serif"/>
              </w:rPr>
              <w:t xml:space="preserve"> кг</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3 х 0,7 х 0,9 м</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основания – сталь</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корпуса – стеклопластик</w:t>
            </w:r>
          </w:p>
          <w:p w:rsidR="00C77562" w:rsidRPr="003C38D3" w:rsidRDefault="00C77562" w:rsidP="00BD0813">
            <w:pPr>
              <w:spacing w:after="0"/>
              <w:rPr>
                <w:rStyle w:val="ae-select-content"/>
                <w:rFonts w:ascii="PT Astra Serif" w:hAnsi="PT Astra Serif"/>
              </w:rPr>
            </w:pPr>
            <w:r w:rsidRPr="003C38D3">
              <w:rPr>
                <w:rStyle w:val="product-feature-itemtitle"/>
                <w:rFonts w:ascii="PT Astra Serif" w:hAnsi="PT Astra Serif"/>
              </w:rPr>
              <w:t>Подсветка -</w:t>
            </w:r>
            <w:r w:rsidRPr="003C38D3">
              <w:rPr>
                <w:rFonts w:ascii="PT Astra Serif" w:hAnsi="PT Astra Serif"/>
              </w:rPr>
              <w:t xml:space="preserve"> </w:t>
            </w:r>
            <w:r w:rsidRPr="003C38D3">
              <w:rPr>
                <w:rStyle w:val="ae-select-content"/>
                <w:rFonts w:ascii="PT Astra Serif" w:hAnsi="PT Astra Serif"/>
              </w:rPr>
              <w:t>Холодное (4000-6500К)</w:t>
            </w:r>
          </w:p>
          <w:p w:rsidR="00C77562" w:rsidRPr="003C38D3" w:rsidRDefault="00C77562" w:rsidP="00BD0813">
            <w:pPr>
              <w:spacing w:after="0"/>
              <w:rPr>
                <w:rFonts w:ascii="PT Astra Serif" w:hAnsi="PT Astra Serif"/>
              </w:rPr>
            </w:pPr>
            <w:proofErr w:type="spellStart"/>
            <w:r w:rsidRPr="003C38D3">
              <w:rPr>
                <w:rStyle w:val="product-feature-itemtitle"/>
                <w:rFonts w:ascii="PT Astra Serif" w:hAnsi="PT Astra Serif"/>
              </w:rPr>
              <w:t>Пылевлагозащита</w:t>
            </w:r>
            <w:proofErr w:type="spellEnd"/>
            <w:r w:rsidRPr="003C38D3">
              <w:rPr>
                <w:rStyle w:val="product-feature-itemtitle"/>
                <w:rFonts w:ascii="PT Astra Serif" w:hAnsi="PT Astra Serif"/>
              </w:rPr>
              <w:t xml:space="preserve">- </w:t>
            </w:r>
            <w:r w:rsidRPr="003C38D3">
              <w:rPr>
                <w:rStyle w:val="ae-select-content"/>
                <w:rFonts w:ascii="PT Astra Serif" w:hAnsi="PT Astra Serif"/>
              </w:rPr>
              <w:t>IP65</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Детская площадка </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1797C4E4" wp14:editId="34692470">
                  <wp:extent cx="1516380" cy="6477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16380" cy="6477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4-14</w:t>
            </w:r>
            <w:r w:rsidRPr="003C38D3">
              <w:rPr>
                <w:rFonts w:ascii="PT Astra Serif" w:hAnsi="PT Astra Serif"/>
              </w:rPr>
              <w:t xml:space="preserve"> лет</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Габариты: не более</w:t>
            </w:r>
            <w:r w:rsidRPr="003C38D3">
              <w:rPr>
                <w:rFonts w:ascii="PT Astra Serif" w:hAnsi="PT Astra Serif"/>
              </w:rPr>
              <w:t xml:space="preserve"> </w:t>
            </w:r>
            <w:r w:rsidRPr="003C38D3">
              <w:rPr>
                <w:rStyle w:val="product-feature-itemselect"/>
                <w:rFonts w:ascii="PT Astra Serif" w:hAnsi="PT Astra Serif"/>
              </w:rPr>
              <w:t xml:space="preserve">2,0 х 2,0 х 0,5 м </w:t>
            </w:r>
          </w:p>
          <w:p w:rsidR="00C77562" w:rsidRPr="003C38D3" w:rsidRDefault="00C77562" w:rsidP="00BD0813">
            <w:pPr>
              <w:spacing w:after="0"/>
              <w:rPr>
                <w:rFonts w:ascii="PT Astra Serif" w:hAnsi="PT Astra Serif"/>
              </w:rPr>
            </w:pPr>
            <w:r w:rsidRPr="003C38D3">
              <w:rPr>
                <w:rFonts w:ascii="PT Astra Serif" w:hAnsi="PT Astra Serif"/>
                <w:bCs/>
                <w:color w:val="000000"/>
                <w:kern w:val="36"/>
                <w:lang w:eastAsia="ru-RU"/>
              </w:rPr>
              <w:t>Вес не более</w:t>
            </w:r>
            <w:r>
              <w:rPr>
                <w:rFonts w:ascii="PT Astra Serif" w:hAnsi="PT Astra Serif"/>
                <w:bCs/>
                <w:color w:val="000000"/>
                <w:kern w:val="36"/>
                <w:lang w:eastAsia="ru-RU"/>
              </w:rPr>
              <w:t xml:space="preserve"> </w:t>
            </w:r>
            <w:r w:rsidRPr="003C38D3">
              <w:rPr>
                <w:rFonts w:ascii="PT Astra Serif" w:hAnsi="PT Astra Serif"/>
                <w:bCs/>
                <w:color w:val="000000"/>
                <w:kern w:val="36"/>
                <w:lang w:eastAsia="ru-RU"/>
              </w:rPr>
              <w:t>228,7 кг</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Качели городские </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40A7ACB6" wp14:editId="7B999BA7">
                  <wp:extent cx="1508760" cy="891540"/>
                  <wp:effectExtent l="0" t="0" r="0" b="0"/>
                  <wp:docPr id="42" name="Рисунок 42" descr="https://aira.ru/upload/resize_cache/iblock/b0c/680_590_1/b0c0e3df90a489d840d8d00f2f2594f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aira.ru/upload/resize_cache/iblock/b0c/680_590_1/b0c0e3df90a489d840d8d00f2f2594f0.jpg"/>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508760" cy="89154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 xml:space="preserve">Вес </w:t>
            </w:r>
            <w:r>
              <w:rPr>
                <w:rStyle w:val="product-feature-itemtitle"/>
                <w:rFonts w:ascii="PT Astra Serif" w:hAnsi="PT Astra Serif"/>
              </w:rPr>
              <w:t xml:space="preserve">не более </w:t>
            </w:r>
            <w:r w:rsidRPr="003C38D3">
              <w:rPr>
                <w:rStyle w:val="product-feature-itemselect"/>
                <w:rFonts w:ascii="PT Astra Serif" w:hAnsi="PT Astra Serif"/>
              </w:rPr>
              <w:t>300</w:t>
            </w:r>
            <w:r w:rsidRPr="003C38D3">
              <w:rPr>
                <w:rFonts w:ascii="PT Astra Serif" w:hAnsi="PT Astra Serif"/>
              </w:rPr>
              <w:t xml:space="preserve"> кг</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Габариты: не более</w:t>
            </w:r>
            <w:r w:rsidRPr="003C38D3">
              <w:rPr>
                <w:rFonts w:ascii="PT Astra Serif" w:hAnsi="PT Astra Serif"/>
              </w:rPr>
              <w:t xml:space="preserve"> </w:t>
            </w:r>
            <w:r w:rsidRPr="003C38D3">
              <w:rPr>
                <w:rStyle w:val="product-feature-itemselect"/>
                <w:rFonts w:ascii="PT Astra Serif" w:hAnsi="PT Astra Serif"/>
              </w:rPr>
              <w:t>3,0 х 2,0 х 2,5 м</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сиденья – сосна</w:t>
            </w:r>
          </w:p>
          <w:p w:rsidR="00C77562" w:rsidRPr="003C38D3" w:rsidRDefault="00C77562" w:rsidP="00BD0813">
            <w:pPr>
              <w:spacing w:after="0"/>
              <w:rPr>
                <w:rStyle w:val="ae-select-content"/>
                <w:rFonts w:ascii="PT Astra Serif" w:hAnsi="PT Astra Serif"/>
              </w:rPr>
            </w:pPr>
            <w:r w:rsidRPr="003C38D3">
              <w:rPr>
                <w:rStyle w:val="product-feature-itemtitle"/>
                <w:rFonts w:ascii="PT Astra Serif" w:hAnsi="PT Astra Serif"/>
              </w:rPr>
              <w:t>Материал корпуса – с</w:t>
            </w:r>
            <w:r w:rsidRPr="003C38D3">
              <w:rPr>
                <w:rStyle w:val="ae-select-content"/>
                <w:rFonts w:ascii="PT Astra Serif" w:hAnsi="PT Astra Serif"/>
              </w:rPr>
              <w:t>осна</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Материал обшивки - сосна</w:t>
            </w:r>
          </w:p>
        </w:tc>
      </w:tr>
      <w:tr w:rsidR="00C77562" w:rsidRPr="00C77562"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Детская площадка</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4EF55831" wp14:editId="354539AD">
                  <wp:extent cx="1455420" cy="92202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55420" cy="9220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4-14 лет</w:t>
            </w:r>
            <w:r w:rsidRPr="003C38D3">
              <w:rPr>
                <w:rFonts w:ascii="PT Astra Serif" w:hAnsi="PT Astra Serif"/>
              </w:rPr>
              <w:t xml:space="preserve"> </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 xml:space="preserve">4,1 х 1,3 х 1,75 м </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корпуса - сталь</w:t>
            </w:r>
          </w:p>
          <w:p w:rsidR="00C77562" w:rsidRPr="00C77562" w:rsidRDefault="00C77562" w:rsidP="00BD0813">
            <w:pPr>
              <w:spacing w:after="0"/>
              <w:rPr>
                <w:rFonts w:ascii="PT Astra Serif" w:hAnsi="PT Astra Serif"/>
              </w:rPr>
            </w:pPr>
            <w:r w:rsidRPr="003C38D3">
              <w:rPr>
                <w:rFonts w:ascii="PT Astra Serif" w:hAnsi="PT Astra Serif"/>
                <w:bCs/>
                <w:color w:val="000000"/>
                <w:kern w:val="36"/>
                <w:lang w:eastAsia="ru-RU"/>
              </w:rPr>
              <w:t>Цвет</w:t>
            </w:r>
            <w:r w:rsidRPr="00C77562">
              <w:rPr>
                <w:rFonts w:ascii="PT Astra Serif" w:hAnsi="PT Astra Serif"/>
                <w:bCs/>
                <w:color w:val="000000"/>
                <w:kern w:val="36"/>
                <w:lang w:eastAsia="ru-RU"/>
              </w:rPr>
              <w:t xml:space="preserve"> </w:t>
            </w:r>
            <w:r w:rsidRPr="003C38D3">
              <w:rPr>
                <w:rFonts w:ascii="PT Astra Serif" w:hAnsi="PT Astra Serif"/>
                <w:bCs/>
                <w:color w:val="000000"/>
                <w:kern w:val="36"/>
                <w:lang w:val="en-US" w:eastAsia="ru-RU"/>
              </w:rPr>
              <w:t>RAL</w:t>
            </w:r>
            <w:r w:rsidRPr="00C77562">
              <w:rPr>
                <w:rFonts w:ascii="PT Astra Serif" w:hAnsi="PT Astra Serif"/>
                <w:bCs/>
                <w:color w:val="000000"/>
                <w:kern w:val="36"/>
                <w:lang w:eastAsia="ru-RU"/>
              </w:rPr>
              <w:t xml:space="preserve"> 7035/</w:t>
            </w:r>
            <w:r w:rsidRPr="003C38D3">
              <w:rPr>
                <w:rFonts w:ascii="PT Astra Serif" w:hAnsi="PT Astra Serif"/>
                <w:bCs/>
                <w:color w:val="000000"/>
                <w:kern w:val="36"/>
                <w:lang w:val="en-US" w:eastAsia="ru-RU"/>
              </w:rPr>
              <w:t>RAL</w:t>
            </w:r>
            <w:r w:rsidRPr="00C77562">
              <w:rPr>
                <w:rFonts w:ascii="PT Astra Serif" w:hAnsi="PT Astra Serif"/>
                <w:bCs/>
                <w:color w:val="000000"/>
                <w:kern w:val="36"/>
                <w:lang w:eastAsia="ru-RU"/>
              </w:rPr>
              <w:t xml:space="preserve"> 9004, </w:t>
            </w:r>
            <w:r w:rsidRPr="003C38D3">
              <w:rPr>
                <w:rFonts w:ascii="PT Astra Serif" w:hAnsi="PT Astra Serif"/>
                <w:bCs/>
                <w:color w:val="000000"/>
                <w:kern w:val="36"/>
                <w:lang w:eastAsia="ru-RU"/>
              </w:rPr>
              <w:t>Вес</w:t>
            </w:r>
            <w:r w:rsidRPr="00C77562">
              <w:rPr>
                <w:rFonts w:ascii="PT Astra Serif" w:hAnsi="PT Astra Serif"/>
                <w:bCs/>
                <w:color w:val="000000"/>
                <w:kern w:val="36"/>
                <w:lang w:eastAsia="ru-RU"/>
              </w:rPr>
              <w:t xml:space="preserve"> 310 </w:t>
            </w:r>
            <w:r w:rsidRPr="003C38D3">
              <w:rPr>
                <w:rFonts w:ascii="PT Astra Serif" w:hAnsi="PT Astra Serif"/>
                <w:bCs/>
                <w:color w:val="000000"/>
                <w:kern w:val="36"/>
                <w:lang w:eastAsia="ru-RU"/>
              </w:rPr>
              <w:t>кг</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Горка для детских площадок </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3BC26E93" wp14:editId="2D18D73E">
                  <wp:extent cx="1638300" cy="93726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38300" cy="93726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5-14 лет</w:t>
            </w:r>
            <w:r w:rsidRPr="003C38D3">
              <w:rPr>
                <w:rFonts w:ascii="PT Astra Serif" w:hAnsi="PT Astra Serif"/>
              </w:rPr>
              <w:t xml:space="preserve"> </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2</w:t>
            </w:r>
            <w:r>
              <w:rPr>
                <w:rStyle w:val="product-feature-itemselect"/>
                <w:rFonts w:ascii="PT Astra Serif" w:hAnsi="PT Astra Serif"/>
              </w:rPr>
              <w:t>0</w:t>
            </w:r>
            <w:r w:rsidRPr="003C38D3">
              <w:rPr>
                <w:rStyle w:val="product-feature-itemselect"/>
                <w:rFonts w:ascii="PT Astra Serif" w:hAnsi="PT Astra Serif"/>
              </w:rPr>
              <w:t xml:space="preserve">,0 х 13,0 х 4,0 м </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корпуса - сталь</w:t>
            </w:r>
          </w:p>
          <w:p w:rsidR="00C77562" w:rsidRPr="003C38D3" w:rsidRDefault="00C77562" w:rsidP="00BD0813">
            <w:pPr>
              <w:rPr>
                <w:rFonts w:ascii="PT Astra Serif" w:hAnsi="PT Astra Serif"/>
              </w:rPr>
            </w:pPr>
            <w:r w:rsidRPr="003C38D3">
              <w:rPr>
                <w:rFonts w:ascii="PT Astra Serif" w:hAnsi="PT Astra Serif"/>
                <w:lang w:eastAsia="ru-RU"/>
              </w:rPr>
              <w:t>Вес не более 1600 кг,</w:t>
            </w:r>
            <w:r w:rsidRPr="003C38D3">
              <w:rPr>
                <w:rFonts w:ascii="PT Astra Serif" w:hAnsi="PT Astra Serif"/>
                <w:bCs/>
                <w:color w:val="000000"/>
                <w:bdr w:val="none" w:sz="0" w:space="0" w:color="auto" w:frame="1"/>
                <w:shd w:val="clear" w:color="auto" w:fill="FFFFFF"/>
              </w:rPr>
              <w:t xml:space="preserve"> </w:t>
            </w:r>
            <w:r w:rsidRPr="003C38D3">
              <w:rPr>
                <w:rStyle w:val="product-feature-itemtitle"/>
                <w:rFonts w:ascii="PT Astra Serif" w:hAnsi="PT Astra Serif"/>
                <w:bCs/>
                <w:color w:val="000000"/>
                <w:bdr w:val="none" w:sz="0" w:space="0" w:color="auto" w:frame="1"/>
                <w:shd w:val="clear" w:color="auto" w:fill="FFFFFF"/>
              </w:rPr>
              <w:t>Цвет</w:t>
            </w:r>
            <w:r w:rsidRPr="003C38D3">
              <w:rPr>
                <w:rFonts w:ascii="PT Astra Serif" w:hAnsi="PT Astra Serif"/>
              </w:rPr>
              <w:t xml:space="preserve"> RAL 7035, RAL 7005</w:t>
            </w:r>
          </w:p>
          <w:p w:rsidR="00C77562" w:rsidRPr="003C38D3" w:rsidRDefault="00C77562" w:rsidP="00BD0813">
            <w:pPr>
              <w:spacing w:after="0"/>
              <w:rPr>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outlineLvl w:val="0"/>
              <w:rPr>
                <w:rFonts w:ascii="PT Astra Serif" w:hAnsi="PT Astra Serif"/>
                <w:bCs/>
                <w:kern w:val="36"/>
              </w:rPr>
            </w:pPr>
            <w:r w:rsidRPr="003C38D3">
              <w:rPr>
                <w:rFonts w:ascii="PT Astra Serif" w:hAnsi="PT Astra Serif"/>
                <w:bCs/>
                <w:kern w:val="36"/>
              </w:rPr>
              <w:t xml:space="preserve">Урна  </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2D063732" wp14:editId="6280528D">
                  <wp:extent cx="952500" cy="716280"/>
                  <wp:effectExtent l="0" t="0" r="0" b="0"/>
                  <wp:docPr id="39" name="Рисунок 39" descr="Lena LN115 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Lena LN115 урна"/>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716280"/>
                          </a:xfrm>
                          <a:prstGeom prst="rect">
                            <a:avLst/>
                          </a:prstGeom>
                          <a:noFill/>
                          <a:ln>
                            <a:noFill/>
                          </a:ln>
                        </pic:spPr>
                      </pic:pic>
                    </a:graphicData>
                  </a:graphic>
                </wp:inline>
              </w:drawing>
            </w:r>
          </w:p>
        </w:tc>
        <w:tc>
          <w:tcPr>
            <w:tcW w:w="3686"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08"/>
              <w:gridCol w:w="849"/>
            </w:tblGrid>
            <w:tr w:rsidR="00C77562" w:rsidRPr="003C38D3" w:rsidTr="00BD0813">
              <w:trPr>
                <w:tblCellSpacing w:w="15" w:type="dxa"/>
              </w:trPr>
              <w:tc>
                <w:tcPr>
                  <w:tcW w:w="1663"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bCs/>
                    </w:rPr>
                    <w:t>Длина не более</w:t>
                  </w:r>
                </w:p>
              </w:tc>
              <w:tc>
                <w:tcPr>
                  <w:tcW w:w="804"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rPr>
                    <w:t>570 мм</w:t>
                  </w:r>
                </w:p>
              </w:tc>
            </w:tr>
            <w:tr w:rsidR="00C77562" w:rsidRPr="003C38D3" w:rsidTr="00BD0813">
              <w:trPr>
                <w:tblCellSpacing w:w="15" w:type="dxa"/>
              </w:trPr>
              <w:tc>
                <w:tcPr>
                  <w:tcW w:w="1663"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bCs/>
                    </w:rPr>
                    <w:t xml:space="preserve">Ширина не более </w:t>
                  </w:r>
                </w:p>
              </w:tc>
              <w:tc>
                <w:tcPr>
                  <w:tcW w:w="804"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rPr>
                    <w:t>355 мм</w:t>
                  </w:r>
                </w:p>
              </w:tc>
            </w:tr>
            <w:tr w:rsidR="00C77562" w:rsidRPr="003C38D3" w:rsidTr="00BD0813">
              <w:trPr>
                <w:tblCellSpacing w:w="15" w:type="dxa"/>
              </w:trPr>
              <w:tc>
                <w:tcPr>
                  <w:tcW w:w="1663"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bCs/>
                    </w:rPr>
                    <w:t>Высота не более</w:t>
                  </w:r>
                </w:p>
              </w:tc>
              <w:tc>
                <w:tcPr>
                  <w:tcW w:w="804"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rPr>
                    <w:t>1075 мм</w:t>
                  </w:r>
                </w:p>
              </w:tc>
            </w:tr>
            <w:tr w:rsidR="00C77562" w:rsidRPr="003C38D3" w:rsidTr="00BD0813">
              <w:trPr>
                <w:tblCellSpacing w:w="15" w:type="dxa"/>
              </w:trPr>
              <w:tc>
                <w:tcPr>
                  <w:tcW w:w="1663"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bCs/>
                    </w:rPr>
                    <w:t>Объем не более</w:t>
                  </w:r>
                </w:p>
              </w:tc>
              <w:tc>
                <w:tcPr>
                  <w:tcW w:w="804" w:type="dxa"/>
                  <w:vAlign w:val="center"/>
                  <w:hideMark/>
                </w:tcPr>
                <w:p w:rsidR="00C77562" w:rsidRPr="003C38D3" w:rsidRDefault="00C77562" w:rsidP="00BD0813">
                  <w:pPr>
                    <w:spacing w:after="0"/>
                    <w:rPr>
                      <w:rFonts w:ascii="PT Astra Serif" w:hAnsi="PT Astra Serif"/>
                    </w:rPr>
                  </w:pPr>
                  <w:r w:rsidRPr="003C38D3">
                    <w:rPr>
                      <w:rFonts w:ascii="PT Astra Serif" w:hAnsi="PT Astra Serif"/>
                    </w:rPr>
                    <w:t>70 л</w:t>
                  </w:r>
                </w:p>
              </w:tc>
            </w:tr>
            <w:tr w:rsidR="00C77562" w:rsidRPr="003C38D3" w:rsidTr="00BD0813">
              <w:trPr>
                <w:tblCellSpacing w:w="15" w:type="dxa"/>
              </w:trPr>
              <w:tc>
                <w:tcPr>
                  <w:tcW w:w="2497" w:type="dxa"/>
                  <w:gridSpan w:val="2"/>
                  <w:vAlign w:val="center"/>
                </w:tcPr>
                <w:p w:rsidR="00C77562" w:rsidRPr="003C38D3" w:rsidRDefault="00C77562" w:rsidP="00BD0813">
                  <w:pPr>
                    <w:spacing w:after="0"/>
                    <w:rPr>
                      <w:rFonts w:ascii="PT Astra Serif" w:hAnsi="PT Astra Serif"/>
                    </w:rPr>
                  </w:pPr>
                  <w:r w:rsidRPr="003C38D3">
                    <w:rPr>
                      <w:rFonts w:ascii="PT Astra Serif" w:hAnsi="PT Astra Serif"/>
                    </w:rPr>
                    <w:t xml:space="preserve">Материалы: </w:t>
                  </w:r>
                  <w:proofErr w:type="gramStart"/>
                  <w:r w:rsidRPr="003C38D3">
                    <w:rPr>
                      <w:rFonts w:ascii="PT Astra Serif" w:hAnsi="PT Astra Serif"/>
                    </w:rPr>
                    <w:t>сталь</w:t>
                  </w:r>
                  <w:proofErr w:type="gramEnd"/>
                  <w:r w:rsidRPr="003C38D3">
                    <w:rPr>
                      <w:rFonts w:ascii="PT Astra Serif" w:hAnsi="PT Astra Serif"/>
                    </w:rPr>
                    <w:t xml:space="preserve"> окрашенная порошковой </w:t>
                  </w:r>
                  <w:r w:rsidRPr="003C38D3">
                    <w:rPr>
                      <w:rFonts w:ascii="PT Astra Serif" w:hAnsi="PT Astra Serif"/>
                    </w:rPr>
                    <w:lastRenderedPageBreak/>
                    <w:t>эмалью. Дерево (лиственница, покрытая маслом в 2 слоя)</w:t>
                  </w:r>
                </w:p>
              </w:tc>
            </w:tr>
          </w:tbl>
          <w:p w:rsidR="00C77562" w:rsidRPr="003C38D3" w:rsidRDefault="00C77562" w:rsidP="00BD0813">
            <w:pPr>
              <w:spacing w:after="0"/>
              <w:rPr>
                <w:rFonts w:ascii="PT Astra Serif" w:hAnsi="PT Astra Serif"/>
              </w:rPr>
            </w:pPr>
            <w:r w:rsidRPr="003C38D3">
              <w:rPr>
                <w:rFonts w:ascii="PT Astra Serif" w:hAnsi="PT Astra Serif"/>
                <w:iCs/>
              </w:rPr>
              <w:lastRenderedPageBreak/>
              <w:t>Сбоку расположена дверца с замком. Наличие внутреннего мусорного ведра из оцинкованной стали.</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lastRenderedPageBreak/>
              <w:t xml:space="preserve">Скамья парковая </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6FEBDFCF" wp14:editId="46F5FA51">
                  <wp:extent cx="2613660" cy="1082040"/>
                  <wp:effectExtent l="0" t="0" r="0" b="0"/>
                  <wp:docPr id="38" name="Рисунок 38" descr="https://aira.ru/upload/resize_cache/iblock/8fb/680_590_1/hiahwpg7k44askonq26h0frboh9u3rm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aira.ru/upload/resize_cache/iblock/8fb/680_590_1/hiahwpg7k44askonq26h0frboh9u3rm7.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613660" cy="108204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 xml:space="preserve">Габариты: не менее 1,8*0,75*0,8 м цвет </w:t>
            </w:r>
            <w:r w:rsidRPr="003C38D3">
              <w:rPr>
                <w:rStyle w:val="product-feature-itemtitle"/>
                <w:rFonts w:ascii="PT Astra Serif" w:hAnsi="PT Astra Serif"/>
                <w:lang w:val="en-US"/>
              </w:rPr>
              <w:t>RAL</w:t>
            </w:r>
            <w:r w:rsidRPr="003C38D3">
              <w:rPr>
                <w:rStyle w:val="product-feature-itemtitle"/>
                <w:rFonts w:ascii="PT Astra Serif" w:hAnsi="PT Astra Serif"/>
              </w:rPr>
              <w:t>9004</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сиденья – сосна</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спинки – сталь\сосна</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корпуса – сталь</w:t>
            </w:r>
          </w:p>
          <w:p w:rsidR="00C77562" w:rsidRPr="003C38D3" w:rsidRDefault="00C77562" w:rsidP="00BD0813">
            <w:pPr>
              <w:spacing w:after="0"/>
              <w:rPr>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Скамья парковая </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6590C17A" wp14:editId="7D5B4D2B">
                  <wp:extent cx="2346960" cy="922020"/>
                  <wp:effectExtent l="0" t="0" r="0" b="0"/>
                  <wp:docPr id="37" name="Рисунок 37" descr="https://aira.ru/upload/resize_cache/iblock/e0d/680_590_1/ndxklgd56thppjvzzl7acmypu3fhlt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aira.ru/upload/resize_cache/iblock/e0d/680_590_1/ndxklgd56thppjvzzl7acmypu3fhltjn.jpg"/>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346960" cy="9220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Style w:val="product-feature-itemselect"/>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1,8 х 0,62 х 2 м</w:t>
            </w:r>
          </w:p>
          <w:p w:rsidR="00C77562" w:rsidRPr="003C38D3" w:rsidRDefault="00C77562" w:rsidP="00BD0813">
            <w:pPr>
              <w:spacing w:after="0"/>
              <w:rPr>
                <w:rStyle w:val="product-feature-itemselect"/>
                <w:rFonts w:ascii="PT Astra Serif" w:hAnsi="PT Astra Serif"/>
              </w:rPr>
            </w:pPr>
            <w:r w:rsidRPr="003C38D3">
              <w:rPr>
                <w:rStyle w:val="product-feature-itemselect"/>
                <w:rFonts w:ascii="PT Astra Serif" w:hAnsi="PT Astra Serif"/>
              </w:rPr>
              <w:t>Материал основания - сталь</w:t>
            </w:r>
          </w:p>
          <w:p w:rsidR="00C77562" w:rsidRPr="003C38D3" w:rsidRDefault="00C77562" w:rsidP="00BD0813">
            <w:pPr>
              <w:spacing w:after="0"/>
              <w:rPr>
                <w:rStyle w:val="ae-select-content"/>
                <w:rFonts w:ascii="PT Astra Serif" w:hAnsi="PT Astra Serif"/>
              </w:rPr>
            </w:pPr>
            <w:r w:rsidRPr="003C38D3">
              <w:rPr>
                <w:rStyle w:val="ae-select-content"/>
                <w:rFonts w:ascii="PT Astra Serif" w:hAnsi="PT Astra Serif"/>
              </w:rPr>
              <w:t>Цвет - RAL 9002</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Материал сиденья - сосна</w:t>
            </w:r>
            <w:r w:rsidRPr="003C38D3">
              <w:rPr>
                <w:rFonts w:ascii="PT Astra Serif" w:hAnsi="PT Astra Serif"/>
              </w:rPr>
              <w:t xml:space="preserve"> </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корпуса – сталь</w:t>
            </w:r>
          </w:p>
          <w:p w:rsidR="00C77562" w:rsidRPr="003C38D3" w:rsidRDefault="00C77562" w:rsidP="00BD0813">
            <w:pPr>
              <w:spacing w:after="0"/>
              <w:rPr>
                <w:rStyle w:val="ae-select-content"/>
                <w:rFonts w:ascii="PT Astra Serif" w:hAnsi="PT Astra Serif"/>
              </w:rPr>
            </w:pPr>
            <w:r w:rsidRPr="003C38D3">
              <w:rPr>
                <w:rStyle w:val="ae-select-content"/>
                <w:rFonts w:ascii="PT Astra Serif" w:hAnsi="PT Astra Serif"/>
              </w:rPr>
              <w:t xml:space="preserve">Подсветка - </w:t>
            </w:r>
            <w:proofErr w:type="gramStart"/>
            <w:r w:rsidRPr="003C38D3">
              <w:rPr>
                <w:rStyle w:val="ae-select-content"/>
                <w:rFonts w:ascii="PT Astra Serif" w:hAnsi="PT Astra Serif"/>
              </w:rPr>
              <w:t>нейтральное</w:t>
            </w:r>
            <w:proofErr w:type="gramEnd"/>
            <w:r w:rsidRPr="003C38D3">
              <w:rPr>
                <w:rStyle w:val="ae-select-content"/>
                <w:rFonts w:ascii="PT Astra Serif" w:hAnsi="PT Astra Serif"/>
              </w:rPr>
              <w:t xml:space="preserve"> (4000К)</w:t>
            </w:r>
          </w:p>
          <w:p w:rsidR="00C77562" w:rsidRPr="003C38D3" w:rsidRDefault="00C77562" w:rsidP="00BD0813">
            <w:pPr>
              <w:spacing w:after="0"/>
              <w:rPr>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Скамья парковая</w:t>
            </w:r>
          </w:p>
        </w:tc>
        <w:tc>
          <w:tcPr>
            <w:tcW w:w="3434" w:type="dxa"/>
            <w:shd w:val="clear" w:color="auto" w:fill="auto"/>
          </w:tcPr>
          <w:p w:rsidR="00C77562" w:rsidRPr="003C38D3" w:rsidRDefault="00C77562" w:rsidP="00BD0813">
            <w:pPr>
              <w:spacing w:after="0"/>
              <w:rPr>
                <w:rFonts w:ascii="PT Astra Serif" w:hAnsi="PT Astra Serif"/>
              </w:rPr>
            </w:pPr>
            <w:r>
              <w:rPr>
                <w:rFonts w:ascii="PT Astra Serif" w:hAnsi="PT Astra Serif"/>
                <w:noProof/>
                <w:lang w:eastAsia="ru-RU"/>
              </w:rPr>
              <w:drawing>
                <wp:inline distT="0" distB="0" distL="0" distR="0" wp14:anchorId="32AC6162" wp14:editId="1A20C2B2">
                  <wp:extent cx="937260" cy="6553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37260" cy="6553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 xml:space="preserve">Габариты: не менее  </w:t>
            </w:r>
            <w:r w:rsidRPr="003C38D3">
              <w:rPr>
                <w:rFonts w:ascii="PT Astra Serif" w:hAnsi="PT Astra Serif"/>
              </w:rPr>
              <w:t xml:space="preserve">1,2 х 0,7 х 0,3 м </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Материал корпуса – стеклопластик</w:t>
            </w:r>
          </w:p>
          <w:p w:rsidR="00C77562" w:rsidRPr="003C38D3" w:rsidRDefault="00C77562" w:rsidP="00BD0813">
            <w:pPr>
              <w:spacing w:after="0"/>
              <w:rPr>
                <w:rStyle w:val="ae-select-content"/>
                <w:rFonts w:ascii="PT Astra Serif" w:hAnsi="PT Astra Serif"/>
              </w:rPr>
            </w:pPr>
            <w:r w:rsidRPr="003C38D3">
              <w:rPr>
                <w:rStyle w:val="ae-select-content"/>
                <w:rFonts w:ascii="PT Astra Serif" w:hAnsi="PT Astra Serif"/>
              </w:rPr>
              <w:t xml:space="preserve">Подсветка - </w:t>
            </w:r>
            <w:proofErr w:type="gramStart"/>
            <w:r w:rsidRPr="003C38D3">
              <w:rPr>
                <w:rStyle w:val="ae-select-content"/>
                <w:rFonts w:ascii="PT Astra Serif" w:hAnsi="PT Astra Serif"/>
              </w:rPr>
              <w:t>нейтральное</w:t>
            </w:r>
            <w:proofErr w:type="gramEnd"/>
            <w:r w:rsidRPr="003C38D3">
              <w:rPr>
                <w:rStyle w:val="ae-select-content"/>
                <w:rFonts w:ascii="PT Astra Serif" w:hAnsi="PT Astra Serif"/>
              </w:rPr>
              <w:t xml:space="preserve"> (4000К)</w:t>
            </w:r>
          </w:p>
          <w:p w:rsidR="00C77562" w:rsidRPr="003C38D3" w:rsidRDefault="00C77562" w:rsidP="00BD0813">
            <w:pPr>
              <w:spacing w:after="0"/>
              <w:rPr>
                <w:rStyle w:val="ae-select-content"/>
                <w:rFonts w:ascii="PT Astra Serif" w:hAnsi="PT Astra Serif"/>
              </w:rPr>
            </w:pPr>
            <w:r w:rsidRPr="003C38D3">
              <w:rPr>
                <w:rStyle w:val="product-feature-itemtitle"/>
                <w:rFonts w:ascii="PT Astra Serif" w:hAnsi="PT Astra Serif"/>
              </w:rPr>
              <w:t xml:space="preserve">Напряжение </w:t>
            </w:r>
            <w:r w:rsidRPr="003C38D3">
              <w:rPr>
                <w:rStyle w:val="ae-select-content"/>
                <w:rFonts w:ascii="PT Astra Serif" w:hAnsi="PT Astra Serif"/>
              </w:rPr>
              <w:t>12V / 24V</w:t>
            </w:r>
          </w:p>
          <w:p w:rsidR="00C77562" w:rsidRPr="003C38D3" w:rsidRDefault="00C77562" w:rsidP="00BD0813">
            <w:pPr>
              <w:spacing w:after="0"/>
              <w:rPr>
                <w:rFonts w:ascii="PT Astra Serif" w:hAnsi="PT Astra Serif"/>
              </w:rPr>
            </w:pPr>
            <w:proofErr w:type="spellStart"/>
            <w:r w:rsidRPr="003C38D3">
              <w:rPr>
                <w:rStyle w:val="product-feature-itemtitle"/>
                <w:rFonts w:ascii="PT Astra Serif" w:hAnsi="PT Astra Serif"/>
              </w:rPr>
              <w:t>Пылевлагозащита</w:t>
            </w:r>
            <w:proofErr w:type="spellEnd"/>
            <w:r w:rsidRPr="003C38D3">
              <w:rPr>
                <w:rStyle w:val="product-feature-itemtitle"/>
                <w:rFonts w:ascii="PT Astra Serif" w:hAnsi="PT Astra Serif"/>
              </w:rPr>
              <w:t xml:space="preserve"> -  </w:t>
            </w:r>
            <w:r w:rsidRPr="003C38D3">
              <w:rPr>
                <w:rStyle w:val="ae-select-content"/>
                <w:rFonts w:ascii="PT Astra Serif" w:hAnsi="PT Astra Serif"/>
              </w:rPr>
              <w:t>IP65</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Пенек</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75D9F530" wp14:editId="45A01A10">
                  <wp:extent cx="998220" cy="65532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98220" cy="6553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hd w:val="clear" w:color="auto" w:fill="FFFFFF"/>
              <w:spacing w:after="0"/>
              <w:rPr>
                <w:rFonts w:ascii="PT Astra Serif" w:hAnsi="PT Astra Serif" w:cs="Arial"/>
                <w:color w:val="000000"/>
                <w:lang w:eastAsia="ru-RU"/>
              </w:rPr>
            </w:pPr>
            <w:r w:rsidRPr="003C38D3">
              <w:rPr>
                <w:rFonts w:ascii="PT Astra Serif" w:hAnsi="PT Astra Serif" w:cs="Arial"/>
                <w:color w:val="000000"/>
                <w:lang w:eastAsia="ru-RU"/>
              </w:rPr>
              <w:t>Материал: лиственница</w:t>
            </w:r>
          </w:p>
          <w:p w:rsidR="00C77562" w:rsidRPr="003C38D3" w:rsidRDefault="00C77562" w:rsidP="00BD0813">
            <w:pPr>
              <w:shd w:val="clear" w:color="auto" w:fill="FFFFFF"/>
              <w:spacing w:after="0"/>
              <w:rPr>
                <w:rStyle w:val="product-feature-itemtitle"/>
                <w:rFonts w:ascii="PT Astra Serif" w:hAnsi="PT Astra Serif"/>
              </w:rPr>
            </w:pPr>
            <w:r w:rsidRPr="003C38D3">
              <w:rPr>
                <w:rFonts w:ascii="PT Astra Serif" w:hAnsi="PT Astra Serif" w:cs="Arial"/>
                <w:color w:val="000000"/>
                <w:lang w:eastAsia="ru-RU"/>
              </w:rPr>
              <w:t xml:space="preserve">Габариты  </w:t>
            </w:r>
            <w:r w:rsidRPr="003C38D3">
              <w:rPr>
                <w:rFonts w:ascii="PT Astra Serif" w:hAnsi="PT Astra Serif" w:cs="Arial"/>
                <w:bCs/>
                <w:color w:val="000000"/>
                <w:lang w:eastAsia="ru-RU"/>
              </w:rPr>
              <w:t>диаметр 150-230 мм высота 200-400 мм</w:t>
            </w:r>
          </w:p>
        </w:tc>
      </w:tr>
      <w:tr w:rsidR="00C77562" w:rsidRPr="003C38D3" w:rsidTr="00BD0813">
        <w:trPr>
          <w:trHeight w:val="2094"/>
        </w:trPr>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Качалка</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anchor distT="0" distB="0" distL="114300" distR="114300" simplePos="0" relativeHeight="251659264" behindDoc="0" locked="0" layoutInCell="1" allowOverlap="1" wp14:anchorId="2A14B9BF" wp14:editId="7826975F">
                  <wp:simplePos x="0" y="0"/>
                  <wp:positionH relativeFrom="column">
                    <wp:posOffset>31115</wp:posOffset>
                  </wp:positionH>
                  <wp:positionV relativeFrom="paragraph">
                    <wp:posOffset>74295</wp:posOffset>
                  </wp:positionV>
                  <wp:extent cx="1569720" cy="731520"/>
                  <wp:effectExtent l="0" t="0" r="0" b="0"/>
                  <wp:wrapSquare wrapText="bothSides"/>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56972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3-8 лет</w:t>
            </w:r>
            <w:r w:rsidRPr="003C38D3">
              <w:rPr>
                <w:rFonts w:ascii="PT Astra Serif" w:hAnsi="PT Astra Serif"/>
              </w:rPr>
              <w:t xml:space="preserve"> </w:t>
            </w:r>
          </w:p>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Вес не более 20,6</w:t>
            </w:r>
            <w:r w:rsidRPr="003C38D3">
              <w:rPr>
                <w:rStyle w:val="product-feature-itemselect"/>
                <w:rFonts w:ascii="PT Astra Serif" w:hAnsi="PT Astra Serif"/>
              </w:rPr>
              <w:t xml:space="preserve"> кг</w:t>
            </w:r>
            <w:r w:rsidRPr="003C38D3">
              <w:rPr>
                <w:rFonts w:ascii="PT Astra Serif" w:hAnsi="PT Astra Serif"/>
              </w:rPr>
              <w:t xml:space="preserve"> </w:t>
            </w:r>
          </w:p>
          <w:p w:rsidR="00C77562" w:rsidRPr="003C38D3" w:rsidRDefault="00C77562" w:rsidP="00BD0813">
            <w:pPr>
              <w:spacing w:after="0"/>
              <w:rPr>
                <w:rStyle w:val="product-feature-itemselect"/>
                <w:rFonts w:ascii="PT Astra Serif" w:hAnsi="PT Astra Serif"/>
              </w:rPr>
            </w:pPr>
            <w:r w:rsidRPr="003C38D3">
              <w:rPr>
                <w:rStyle w:val="product-feature-itemtitle"/>
                <w:rFonts w:ascii="PT Astra Serif" w:hAnsi="PT Astra Serif"/>
              </w:rPr>
              <w:t>Габариты: не более</w:t>
            </w:r>
            <w:r w:rsidRPr="003C38D3">
              <w:rPr>
                <w:rFonts w:ascii="PT Astra Serif" w:hAnsi="PT Astra Serif"/>
              </w:rPr>
              <w:t xml:space="preserve"> </w:t>
            </w:r>
            <w:r w:rsidRPr="003C38D3">
              <w:rPr>
                <w:rStyle w:val="product-feature-itemselect"/>
                <w:rFonts w:ascii="PT Astra Serif" w:hAnsi="PT Astra Serif"/>
              </w:rPr>
              <w:t xml:space="preserve">0,5 х 0,35 х 0,55 м </w:t>
            </w:r>
          </w:p>
          <w:p w:rsidR="00C77562" w:rsidRPr="003C38D3" w:rsidRDefault="00C77562" w:rsidP="00BD0813">
            <w:pPr>
              <w:spacing w:after="0"/>
              <w:rPr>
                <w:rFonts w:ascii="PT Astra Serif" w:hAnsi="PT Astra Serif"/>
              </w:rPr>
            </w:pPr>
            <w:r w:rsidRPr="003C38D3">
              <w:rPr>
                <w:rFonts w:ascii="PT Astra Serif" w:hAnsi="PT Astra Serif"/>
              </w:rPr>
              <w:t xml:space="preserve"> цвет RAL 3028</w:t>
            </w:r>
          </w:p>
          <w:p w:rsidR="00C77562" w:rsidRPr="003C38D3" w:rsidRDefault="00C77562" w:rsidP="00BD0813">
            <w:pPr>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Приствольная защита</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7B8A002F" wp14:editId="783601D5">
                  <wp:extent cx="1386840" cy="609600"/>
                  <wp:effectExtent l="0" t="0" r="0" b="0"/>
                  <wp:docPr id="34" name="Рисунок 34" descr="Cap i Cua  приствольная защи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Cap i Cua  приствольная защита"/>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86840" cy="6096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Радиус внутренний: квадрат 600 x 600 мм</w:t>
            </w:r>
          </w:p>
          <w:p w:rsidR="00C77562" w:rsidRPr="003C38D3" w:rsidRDefault="00C77562" w:rsidP="00BD0813">
            <w:pPr>
              <w:spacing w:after="0"/>
              <w:rPr>
                <w:rFonts w:ascii="PT Astra Serif" w:hAnsi="PT Astra Serif"/>
              </w:rPr>
            </w:pPr>
            <w:r w:rsidRPr="003C38D3">
              <w:rPr>
                <w:rFonts w:ascii="PT Astra Serif" w:hAnsi="PT Astra Serif"/>
              </w:rPr>
              <w:t>Вес: 204 кг</w:t>
            </w:r>
          </w:p>
          <w:p w:rsidR="00C77562" w:rsidRPr="003C38D3" w:rsidRDefault="00C77562" w:rsidP="00BD0813">
            <w:pPr>
              <w:spacing w:after="0"/>
              <w:rPr>
                <w:rFonts w:ascii="PT Astra Serif" w:hAnsi="PT Astra Serif"/>
              </w:rPr>
            </w:pPr>
            <w:r w:rsidRPr="003C38D3">
              <w:rPr>
                <w:rFonts w:ascii="PT Astra Serif" w:hAnsi="PT Astra Serif"/>
              </w:rPr>
              <w:t>Длина: не менее 1200 мм</w:t>
            </w:r>
          </w:p>
          <w:p w:rsidR="00C77562" w:rsidRPr="003C38D3" w:rsidRDefault="00C77562" w:rsidP="00BD0813">
            <w:pPr>
              <w:spacing w:after="0"/>
              <w:rPr>
                <w:rFonts w:ascii="PT Astra Serif" w:hAnsi="PT Astra Serif"/>
              </w:rPr>
            </w:pPr>
            <w:r w:rsidRPr="003C38D3">
              <w:rPr>
                <w:rFonts w:ascii="PT Astra Serif" w:hAnsi="PT Astra Serif"/>
              </w:rPr>
              <w:t>Ширина: не менее 1200 мм</w:t>
            </w:r>
          </w:p>
          <w:p w:rsidR="00C77562" w:rsidRPr="003C38D3" w:rsidRDefault="00C77562" w:rsidP="00BD0813">
            <w:pPr>
              <w:spacing w:after="0"/>
              <w:rPr>
                <w:rFonts w:ascii="PT Astra Serif" w:hAnsi="PT Astra Serif"/>
              </w:rPr>
            </w:pPr>
            <w:r w:rsidRPr="003C38D3">
              <w:rPr>
                <w:rFonts w:ascii="PT Astra Serif" w:hAnsi="PT Astra Serif"/>
              </w:rPr>
              <w:t>Высота: не менее 80 мм</w:t>
            </w:r>
          </w:p>
          <w:p w:rsidR="00C77562" w:rsidRPr="003C38D3" w:rsidRDefault="00C77562" w:rsidP="00BD0813">
            <w:pPr>
              <w:spacing w:after="0"/>
              <w:rPr>
                <w:rStyle w:val="product-feature-itemtitle"/>
                <w:rFonts w:ascii="PT Astra Serif" w:hAnsi="PT Astra Serif"/>
              </w:rPr>
            </w:pPr>
          </w:p>
        </w:tc>
      </w:tr>
      <w:tr w:rsidR="00C77562" w:rsidRPr="003C38D3" w:rsidTr="00BD0813">
        <w:trPr>
          <w:trHeight w:val="1445"/>
        </w:trPr>
        <w:tc>
          <w:tcPr>
            <w:tcW w:w="2486" w:type="dxa"/>
            <w:shd w:val="clear" w:color="auto" w:fill="auto"/>
          </w:tcPr>
          <w:p w:rsidR="00C77562" w:rsidRPr="003C38D3" w:rsidRDefault="00C77562" w:rsidP="00BD0813">
            <w:pPr>
              <w:spacing w:after="0"/>
              <w:jc w:val="center"/>
              <w:rPr>
                <w:rFonts w:ascii="PT Astra Serif" w:hAnsi="PT Astra Serif"/>
              </w:rPr>
            </w:pPr>
            <w:r w:rsidRPr="003C38D3">
              <w:rPr>
                <w:rFonts w:ascii="PT Astra Serif" w:hAnsi="PT Astra Serif"/>
              </w:rPr>
              <w:t>Приствольная решетка</w:t>
            </w:r>
          </w:p>
        </w:tc>
        <w:tc>
          <w:tcPr>
            <w:tcW w:w="3434" w:type="dxa"/>
            <w:shd w:val="clear" w:color="auto" w:fill="auto"/>
          </w:tcPr>
          <w:p w:rsidR="00C77562" w:rsidRPr="003C38D3" w:rsidRDefault="00C77562" w:rsidP="00BD0813">
            <w:pPr>
              <w:spacing w:after="0"/>
              <w:jc w:val="center"/>
              <w:rPr>
                <w:rFonts w:ascii="PT Astra Serif" w:hAnsi="PT Astra Serif"/>
                <w:noProof/>
              </w:rPr>
            </w:pPr>
            <w:r>
              <w:rPr>
                <w:rFonts w:ascii="PT Astra Serif" w:hAnsi="PT Astra Serif"/>
                <w:noProof/>
                <w:lang w:eastAsia="ru-RU"/>
              </w:rPr>
              <w:drawing>
                <wp:anchor distT="0" distB="0" distL="114300" distR="114300" simplePos="0" relativeHeight="251660288" behindDoc="0" locked="0" layoutInCell="1" allowOverlap="1" wp14:anchorId="4AF144D6" wp14:editId="24EA9458">
                  <wp:simplePos x="0" y="0"/>
                  <wp:positionH relativeFrom="column">
                    <wp:posOffset>541655</wp:posOffset>
                  </wp:positionH>
                  <wp:positionV relativeFrom="paragraph">
                    <wp:posOffset>114300</wp:posOffset>
                  </wp:positionV>
                  <wp:extent cx="823595" cy="727710"/>
                  <wp:effectExtent l="0" t="0" r="0" b="0"/>
                  <wp:wrapSquare wrapText="bothSides"/>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23595"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Приствольная решетка  круглая</w:t>
            </w:r>
          </w:p>
          <w:p w:rsidR="00C77562" w:rsidRPr="003C38D3" w:rsidRDefault="00C77562" w:rsidP="00BD0813">
            <w:pPr>
              <w:spacing w:after="0"/>
              <w:rPr>
                <w:rFonts w:ascii="PT Astra Serif" w:hAnsi="PT Astra Serif"/>
              </w:rPr>
            </w:pPr>
            <w:r w:rsidRPr="003C38D3">
              <w:rPr>
                <w:rFonts w:ascii="PT Astra Serif" w:hAnsi="PT Astra Serif"/>
                <w:color w:val="000000"/>
                <w:kern w:val="36"/>
                <w:lang w:eastAsia="ru-RU"/>
              </w:rPr>
              <w:t>Габариты: не менее 1,0х</w:t>
            </w:r>
            <w:proofErr w:type="gramStart"/>
            <w:r w:rsidRPr="003C38D3">
              <w:rPr>
                <w:rFonts w:ascii="PT Astra Serif" w:hAnsi="PT Astra Serif"/>
                <w:color w:val="000000"/>
                <w:kern w:val="36"/>
                <w:lang w:eastAsia="ru-RU"/>
              </w:rPr>
              <w:t>1</w:t>
            </w:r>
            <w:proofErr w:type="gramEnd"/>
            <w:r w:rsidRPr="003C38D3">
              <w:rPr>
                <w:rFonts w:ascii="PT Astra Serif" w:hAnsi="PT Astra Serif"/>
                <w:color w:val="000000"/>
                <w:kern w:val="36"/>
                <w:lang w:eastAsia="ru-RU"/>
              </w:rPr>
              <w:t>,0х0,044 м, вес не более 26 кг</w:t>
            </w:r>
            <w:r w:rsidRPr="003C38D3">
              <w:rPr>
                <w:rFonts w:ascii="PT Astra Serif" w:hAnsi="PT Astra Serif"/>
                <w:color w:val="000000"/>
                <w:kern w:val="36"/>
                <w:lang w:eastAsia="ru-RU"/>
              </w:rPr>
              <w:br w:type="textWrapping" w:clear="all"/>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Игровой комплекс</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5649BC33" wp14:editId="65C5CE43">
                  <wp:extent cx="2385060" cy="914400"/>
                  <wp:effectExtent l="0" t="0" r="0" b="0"/>
                  <wp:docPr id="33" name="Рисунок 33" descr="1628287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62828780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385060" cy="9144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Габариты: не менее 6 60</w:t>
            </w:r>
            <w:r>
              <w:rPr>
                <w:rFonts w:ascii="PT Astra Serif" w:hAnsi="PT Astra Serif"/>
              </w:rPr>
              <w:t>0х46</w:t>
            </w:r>
            <w:r w:rsidRPr="003C38D3">
              <w:rPr>
                <w:rFonts w:ascii="PT Astra Serif" w:hAnsi="PT Astra Serif"/>
              </w:rPr>
              <w:t>50х2900 мм</w:t>
            </w:r>
          </w:p>
          <w:p w:rsidR="00C77562" w:rsidRPr="003C38D3" w:rsidRDefault="00C77562" w:rsidP="00BD0813">
            <w:pPr>
              <w:spacing w:after="0"/>
              <w:rPr>
                <w:rFonts w:ascii="PT Astra Serif" w:hAnsi="PT Astra Serif"/>
              </w:rPr>
            </w:pPr>
            <w:r w:rsidRPr="003C38D3">
              <w:rPr>
                <w:rFonts w:ascii="PT Astra Serif" w:hAnsi="PT Astra Serif"/>
              </w:rPr>
              <w:t xml:space="preserve">Высота падения —0,9 м </w:t>
            </w:r>
          </w:p>
          <w:p w:rsidR="00C77562" w:rsidRPr="003C38D3" w:rsidRDefault="00C77562" w:rsidP="00BD0813">
            <w:pPr>
              <w:spacing w:after="0"/>
              <w:rPr>
                <w:rFonts w:ascii="PT Astra Serif" w:hAnsi="PT Astra Serif"/>
              </w:rPr>
            </w:pPr>
            <w:r w:rsidRPr="003C38D3">
              <w:rPr>
                <w:rFonts w:ascii="PT Astra Serif" w:hAnsi="PT Astra Serif"/>
              </w:rPr>
              <w:t xml:space="preserve">Заглубление фундамента —1000 мм </w:t>
            </w:r>
          </w:p>
          <w:p w:rsidR="00C77562" w:rsidRPr="003C38D3" w:rsidRDefault="00C77562" w:rsidP="00BD0813">
            <w:pPr>
              <w:spacing w:after="0"/>
              <w:rPr>
                <w:rFonts w:ascii="PT Astra Serif" w:hAnsi="PT Astra Serif"/>
              </w:rPr>
            </w:pPr>
            <w:r w:rsidRPr="003C38D3">
              <w:rPr>
                <w:rFonts w:ascii="PT Astra Serif" w:hAnsi="PT Astra Serif"/>
              </w:rPr>
              <w:t xml:space="preserve">Возрастная категория 2-12 лет </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lastRenderedPageBreak/>
              <w:t>Песочница</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7086C318" wp14:editId="7CF758FD">
                  <wp:extent cx="1211580" cy="6705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211580" cy="67056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Габариты: не менее 3300х2800х600 мм</w:t>
            </w:r>
          </w:p>
          <w:p w:rsidR="00C77562" w:rsidRPr="003C38D3" w:rsidRDefault="00C77562" w:rsidP="00BD0813">
            <w:pPr>
              <w:shd w:val="clear" w:color="auto" w:fill="FFFFFF"/>
              <w:spacing w:after="0"/>
              <w:rPr>
                <w:rFonts w:ascii="PT Astra Serif" w:hAnsi="PT Astra Serif" w:cs="Arial"/>
                <w:bCs/>
                <w:color w:val="000000"/>
                <w:lang w:eastAsia="ru-RU"/>
              </w:rPr>
            </w:pPr>
            <w:r w:rsidRPr="003C38D3">
              <w:rPr>
                <w:rFonts w:ascii="PT Astra Serif" w:hAnsi="PT Astra Serif" w:cs="Arial"/>
                <w:color w:val="000000"/>
                <w:lang w:eastAsia="ru-RU"/>
              </w:rPr>
              <w:t xml:space="preserve">Высота падения не более </w:t>
            </w:r>
            <w:r w:rsidRPr="003C38D3">
              <w:rPr>
                <w:rFonts w:ascii="PT Astra Serif" w:hAnsi="PT Astra Serif" w:cs="Arial"/>
                <w:bCs/>
                <w:color w:val="000000"/>
                <w:lang w:eastAsia="ru-RU"/>
              </w:rPr>
              <w:t>0,6 м</w:t>
            </w:r>
          </w:p>
          <w:p w:rsidR="00C77562" w:rsidRPr="003C38D3" w:rsidRDefault="00C77562" w:rsidP="00BD0813">
            <w:pPr>
              <w:shd w:val="clear" w:color="auto" w:fill="FFFFFF"/>
              <w:spacing w:after="0"/>
              <w:rPr>
                <w:rFonts w:ascii="PT Astra Serif" w:hAnsi="PT Astra Serif" w:cs="Arial"/>
                <w:bCs/>
                <w:color w:val="000000"/>
                <w:lang w:eastAsia="ru-RU"/>
              </w:rPr>
            </w:pPr>
            <w:r w:rsidRPr="003C38D3">
              <w:rPr>
                <w:rFonts w:ascii="PT Astra Serif" w:hAnsi="PT Astra Serif" w:cs="Arial"/>
                <w:color w:val="000000"/>
                <w:lang w:eastAsia="ru-RU"/>
              </w:rPr>
              <w:t xml:space="preserve">Вес не более </w:t>
            </w:r>
            <w:r w:rsidRPr="003C38D3">
              <w:rPr>
                <w:rFonts w:ascii="PT Astra Serif" w:hAnsi="PT Astra Serif" w:cs="Arial"/>
                <w:bCs/>
                <w:color w:val="000000"/>
                <w:lang w:eastAsia="ru-RU"/>
              </w:rPr>
              <w:t>1134 кг</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Качели с гнездом тройные</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381DEA0E" wp14:editId="6EA8F692">
                  <wp:extent cx="1965960" cy="548640"/>
                  <wp:effectExtent l="0" t="0" r="0" b="0"/>
                  <wp:docPr id="31" name="Рисунок 31" descr="item_15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tem_15332"/>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965960" cy="54864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Длина не менее  6600 мм </w:t>
            </w:r>
          </w:p>
          <w:p w:rsidR="00C77562" w:rsidRPr="003C38D3" w:rsidRDefault="00C77562" w:rsidP="00BD0813">
            <w:pPr>
              <w:spacing w:after="0"/>
              <w:rPr>
                <w:rFonts w:ascii="PT Astra Serif" w:hAnsi="PT Astra Serif"/>
              </w:rPr>
            </w:pPr>
            <w:r w:rsidRPr="003C38D3">
              <w:rPr>
                <w:rFonts w:ascii="PT Astra Serif" w:hAnsi="PT Astra Serif"/>
              </w:rPr>
              <w:t xml:space="preserve">Ширина не менее  1800 мм </w:t>
            </w:r>
          </w:p>
          <w:p w:rsidR="00C77562" w:rsidRPr="003C38D3" w:rsidRDefault="00C77562" w:rsidP="00BD0813">
            <w:pPr>
              <w:spacing w:after="0"/>
              <w:rPr>
                <w:rFonts w:ascii="PT Astra Serif" w:hAnsi="PT Astra Serif"/>
              </w:rPr>
            </w:pPr>
            <w:r w:rsidRPr="003C38D3">
              <w:rPr>
                <w:rFonts w:ascii="PT Astra Serif" w:hAnsi="PT Astra Serif"/>
              </w:rPr>
              <w:t xml:space="preserve">Высота не менее2300 мм </w:t>
            </w:r>
            <w:proofErr w:type="gramStart"/>
            <w:r w:rsidRPr="003C38D3">
              <w:rPr>
                <w:rFonts w:ascii="PT Astra Serif" w:hAnsi="PT Astra Serif"/>
              </w:rPr>
              <w:t>З</w:t>
            </w:r>
            <w:proofErr w:type="gramEnd"/>
          </w:p>
          <w:p w:rsidR="00C77562" w:rsidRPr="003C38D3" w:rsidRDefault="00C77562" w:rsidP="00BD0813">
            <w:pPr>
              <w:spacing w:after="0"/>
              <w:rPr>
                <w:rFonts w:ascii="PT Astra Serif" w:hAnsi="PT Astra Serif"/>
              </w:rPr>
            </w:pPr>
            <w:r w:rsidRPr="003C38D3">
              <w:rPr>
                <w:rFonts w:ascii="PT Astra Serif" w:hAnsi="PT Astra Serif"/>
              </w:rPr>
              <w:t xml:space="preserve">она безопасности не менее 5700 х 7360 мм </w:t>
            </w:r>
          </w:p>
          <w:p w:rsidR="00C77562" w:rsidRPr="003C38D3" w:rsidRDefault="00C77562" w:rsidP="00BD0813">
            <w:pPr>
              <w:spacing w:after="0"/>
              <w:rPr>
                <w:rFonts w:ascii="PT Astra Serif" w:hAnsi="PT Astra Serif"/>
              </w:rPr>
            </w:pPr>
            <w:r w:rsidRPr="003C38D3">
              <w:rPr>
                <w:rFonts w:ascii="PT Astra Serif" w:hAnsi="PT Astra Serif"/>
              </w:rPr>
              <w:t xml:space="preserve">Высота падения 1300 мм </w:t>
            </w:r>
          </w:p>
          <w:p w:rsidR="00C77562" w:rsidRPr="003C38D3" w:rsidRDefault="00C77562" w:rsidP="00BD0813">
            <w:pPr>
              <w:spacing w:after="0"/>
              <w:rPr>
                <w:rFonts w:ascii="PT Astra Serif" w:hAnsi="PT Astra Serif"/>
              </w:rPr>
            </w:pPr>
            <w:r w:rsidRPr="003C38D3">
              <w:rPr>
                <w:rFonts w:ascii="PT Astra Serif" w:hAnsi="PT Astra Serif"/>
              </w:rPr>
              <w:t xml:space="preserve">Тип крепления бетонирование </w:t>
            </w:r>
          </w:p>
          <w:p w:rsidR="00C77562" w:rsidRPr="003C38D3" w:rsidRDefault="00C77562" w:rsidP="00BD0813">
            <w:pPr>
              <w:spacing w:after="0"/>
              <w:rPr>
                <w:rFonts w:ascii="PT Astra Serif" w:hAnsi="PT Astra Serif"/>
              </w:rPr>
            </w:pPr>
            <w:r w:rsidRPr="003C38D3">
              <w:rPr>
                <w:rFonts w:ascii="PT Astra Serif" w:hAnsi="PT Astra Serif"/>
              </w:rPr>
              <w:t xml:space="preserve">Возраст 1+ </w:t>
            </w:r>
          </w:p>
          <w:p w:rsidR="00C77562" w:rsidRPr="003C38D3" w:rsidRDefault="00C77562" w:rsidP="00BD0813">
            <w:pPr>
              <w:spacing w:after="0"/>
              <w:rPr>
                <w:rFonts w:ascii="PT Astra Serif" w:hAnsi="PT Astra Serif"/>
              </w:rPr>
            </w:pPr>
            <w:r w:rsidRPr="003C38D3">
              <w:rPr>
                <w:rFonts w:ascii="PT Astra Serif" w:hAnsi="PT Astra Serif"/>
              </w:rPr>
              <w:t xml:space="preserve">Вес не более 195 кг </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Детский игровой комплекс форма «Заповедник»</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630836EC" wp14:editId="4D2FED8D">
                  <wp:extent cx="1310640" cy="84582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10640" cy="8458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 xml:space="preserve">Габариты: не менее </w:t>
            </w:r>
            <w:r w:rsidRPr="003C38D3">
              <w:rPr>
                <w:rFonts w:ascii="PT Astra Serif" w:hAnsi="PT Astra Serif"/>
              </w:rPr>
              <w:t xml:space="preserve"> </w:t>
            </w:r>
            <w:r w:rsidRPr="003C38D3">
              <w:rPr>
                <w:rStyle w:val="product-feature-itemselect"/>
                <w:rFonts w:ascii="PT Astra Serif" w:hAnsi="PT Astra Serif"/>
              </w:rPr>
              <w:t>0,9х</w:t>
            </w:r>
            <w:proofErr w:type="gramStart"/>
            <w:r w:rsidRPr="003C38D3">
              <w:rPr>
                <w:rStyle w:val="product-feature-itemselect"/>
                <w:rFonts w:ascii="PT Astra Serif" w:hAnsi="PT Astra Serif"/>
              </w:rPr>
              <w:t>0</w:t>
            </w:r>
            <w:proofErr w:type="gramEnd"/>
            <w:r w:rsidRPr="003C38D3">
              <w:rPr>
                <w:rStyle w:val="product-feature-itemselect"/>
                <w:rFonts w:ascii="PT Astra Serif" w:hAnsi="PT Astra Serif"/>
              </w:rPr>
              <w:t xml:space="preserve">,9х1,1 м, </w:t>
            </w:r>
            <w:r w:rsidRPr="003C38D3">
              <w:rPr>
                <w:rStyle w:val="product-feature-itemtitle"/>
                <w:rFonts w:ascii="PT Astra Serif" w:hAnsi="PT Astra Serif"/>
              </w:rPr>
              <w:t xml:space="preserve">Материал основания – сосна, Материал сиденья – фанера, цвет </w:t>
            </w:r>
            <w:r w:rsidRPr="003C38D3">
              <w:rPr>
                <w:rStyle w:val="ae-select-content"/>
                <w:rFonts w:ascii="PT Astra Serif" w:hAnsi="PT Astra Serif"/>
              </w:rPr>
              <w:t>RAL 3022</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Детский игровой комплекс форма «Заповедник»</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42B910B1" wp14:editId="50C2214E">
                  <wp:extent cx="1310640" cy="838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10640" cy="8382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rPr>
                <w:rStyle w:val="product-feature-itemselect"/>
                <w:rFonts w:ascii="PT Astra Serif" w:hAnsi="PT Astra Serif"/>
                <w:color w:val="000000"/>
                <w:bdr w:val="none" w:sz="0" w:space="0" w:color="auto" w:frame="1"/>
                <w:shd w:val="clear" w:color="auto" w:fill="FFFFFF"/>
              </w:rPr>
            </w:pPr>
            <w:r w:rsidRPr="003C38D3">
              <w:rPr>
                <w:rStyle w:val="product-feature-itemtitle"/>
                <w:rFonts w:ascii="PT Astra Serif" w:hAnsi="PT Astra Serif"/>
              </w:rPr>
              <w:t xml:space="preserve">Габариты: не менее </w:t>
            </w:r>
            <w:r w:rsidRPr="003C38D3">
              <w:rPr>
                <w:rFonts w:ascii="PT Astra Serif" w:hAnsi="PT Astra Serif"/>
              </w:rPr>
              <w:t xml:space="preserve"> </w:t>
            </w:r>
            <w:r w:rsidRPr="003C38D3">
              <w:rPr>
                <w:rStyle w:val="product-feature-itemselect"/>
                <w:rFonts w:ascii="PT Astra Serif" w:hAnsi="PT Astra Serif"/>
              </w:rPr>
              <w:t>0,9х</w:t>
            </w:r>
            <w:proofErr w:type="gramStart"/>
            <w:r w:rsidRPr="003C38D3">
              <w:rPr>
                <w:rStyle w:val="product-feature-itemselect"/>
                <w:rFonts w:ascii="PT Astra Serif" w:hAnsi="PT Astra Serif"/>
              </w:rPr>
              <w:t>0</w:t>
            </w:r>
            <w:proofErr w:type="gramEnd"/>
            <w:r w:rsidRPr="003C38D3">
              <w:rPr>
                <w:rStyle w:val="product-feature-itemselect"/>
                <w:rFonts w:ascii="PT Astra Serif" w:hAnsi="PT Astra Serif"/>
              </w:rPr>
              <w:t xml:space="preserve">,9х0,8 м, </w:t>
            </w:r>
            <w:r w:rsidRPr="003C38D3">
              <w:rPr>
                <w:rStyle w:val="product-feature-itemtitle"/>
                <w:rFonts w:ascii="PT Astra Serif" w:hAnsi="PT Astra Serif"/>
              </w:rPr>
              <w:t xml:space="preserve">Материал основания – сосна, Материал сиденья – фанера, цвет </w:t>
            </w:r>
            <w:r w:rsidRPr="003C38D3">
              <w:rPr>
                <w:rStyle w:val="ae-select-content"/>
                <w:rFonts w:ascii="PT Astra Serif" w:hAnsi="PT Astra Serif"/>
              </w:rPr>
              <w:t xml:space="preserve">RAL 3022 </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Детский игровой комплекс форма «Заповедник»</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4284805B" wp14:editId="703D06C9">
                  <wp:extent cx="1310640" cy="8763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10640" cy="8763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rPr>
                <w:rStyle w:val="product-feature-itemselect"/>
                <w:rFonts w:ascii="PT Astra Serif" w:hAnsi="PT Astra Serif"/>
                <w:color w:val="000000"/>
                <w:bdr w:val="none" w:sz="0" w:space="0" w:color="auto" w:frame="1"/>
                <w:shd w:val="clear" w:color="auto" w:fill="FFFFFF"/>
              </w:rPr>
            </w:pPr>
            <w:r w:rsidRPr="003C38D3">
              <w:rPr>
                <w:rStyle w:val="product-feature-itemtitle"/>
                <w:rFonts w:ascii="PT Astra Serif" w:hAnsi="PT Astra Serif"/>
              </w:rPr>
              <w:t xml:space="preserve">Габариты: не менее </w:t>
            </w:r>
            <w:r w:rsidRPr="003C38D3">
              <w:rPr>
                <w:rFonts w:ascii="PT Astra Serif" w:hAnsi="PT Astra Serif"/>
              </w:rPr>
              <w:t xml:space="preserve"> </w:t>
            </w:r>
            <w:r w:rsidRPr="003C38D3">
              <w:rPr>
                <w:rStyle w:val="product-feature-itemselect"/>
                <w:rFonts w:ascii="PT Astra Serif" w:hAnsi="PT Astra Serif"/>
              </w:rPr>
              <w:t>0,9х</w:t>
            </w:r>
            <w:proofErr w:type="gramStart"/>
            <w:r w:rsidRPr="003C38D3">
              <w:rPr>
                <w:rStyle w:val="product-feature-itemselect"/>
                <w:rFonts w:ascii="PT Astra Serif" w:hAnsi="PT Astra Serif"/>
              </w:rPr>
              <w:t>0</w:t>
            </w:r>
            <w:proofErr w:type="gramEnd"/>
            <w:r w:rsidRPr="003C38D3">
              <w:rPr>
                <w:rStyle w:val="product-feature-itemselect"/>
                <w:rFonts w:ascii="PT Astra Serif" w:hAnsi="PT Astra Serif"/>
              </w:rPr>
              <w:t xml:space="preserve">,9х0,5 м, </w:t>
            </w:r>
            <w:r w:rsidRPr="003C38D3">
              <w:rPr>
                <w:rStyle w:val="product-feature-itemtitle"/>
                <w:rFonts w:ascii="PT Astra Serif" w:hAnsi="PT Astra Serif"/>
              </w:rPr>
              <w:t xml:space="preserve">Материал основания – сосна, Материал сиденья – фанера, цвет </w:t>
            </w:r>
            <w:r w:rsidRPr="003C38D3">
              <w:rPr>
                <w:rStyle w:val="ae-select-content"/>
                <w:rFonts w:ascii="PT Astra Serif" w:hAnsi="PT Astra Serif"/>
              </w:rPr>
              <w:t xml:space="preserve">RAL 3022 </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Декоративные конструкции форма Ветряк</w:t>
            </w:r>
          </w:p>
          <w:p w:rsidR="00C77562" w:rsidRPr="003C38D3" w:rsidRDefault="00C77562" w:rsidP="00BD0813">
            <w:pPr>
              <w:spacing w:after="0"/>
              <w:rPr>
                <w:rFonts w:ascii="PT Astra Serif" w:hAnsi="PT Astra Serif"/>
              </w:rPr>
            </w:pP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703A4427" wp14:editId="06558508">
                  <wp:extent cx="1584960" cy="92964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84960" cy="92964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Style w:val="product-feature-itemselect"/>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1,5 х 1,5 х 4 м</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 xml:space="preserve">Материал основания – нержавеющая сталь, Материал </w:t>
            </w:r>
            <w:proofErr w:type="gramStart"/>
            <w:r w:rsidRPr="003C38D3">
              <w:rPr>
                <w:rStyle w:val="product-feature-itemtitle"/>
                <w:rFonts w:ascii="PT Astra Serif" w:hAnsi="PT Astra Serif"/>
              </w:rPr>
              <w:t>корпуса–нержавеющая</w:t>
            </w:r>
            <w:proofErr w:type="gramEnd"/>
            <w:r w:rsidRPr="003C38D3">
              <w:rPr>
                <w:rStyle w:val="product-feature-itemtitle"/>
                <w:rFonts w:ascii="PT Astra Serif" w:hAnsi="PT Astra Serif"/>
              </w:rPr>
              <w:t xml:space="preserve"> сталь</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Детский </w:t>
            </w:r>
            <w:proofErr w:type="spellStart"/>
            <w:r w:rsidRPr="003C38D3">
              <w:rPr>
                <w:rFonts w:ascii="PT Astra Serif" w:hAnsi="PT Astra Serif"/>
              </w:rPr>
              <w:t>Скалодром</w:t>
            </w:r>
            <w:proofErr w:type="spellEnd"/>
            <w:r w:rsidRPr="003C38D3">
              <w:rPr>
                <w:rFonts w:ascii="PT Astra Serif" w:hAnsi="PT Astra Serif"/>
              </w:rPr>
              <w:t xml:space="preserve"> форма «Медведь» </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19DD36EF" wp14:editId="56913D0C">
                  <wp:extent cx="1569720" cy="678180"/>
                  <wp:effectExtent l="0" t="0" r="0" b="0"/>
                  <wp:docPr id="26" name="Рисунок 26" descr="0c71a87802340485f076fc005ee60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c71a87802340485f076fc005ee6079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69720" cy="67818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rPr>
              <w:t>Возрастная группа</w:t>
            </w:r>
            <w:r w:rsidRPr="003C38D3">
              <w:rPr>
                <w:rFonts w:ascii="PT Astra Serif" w:hAnsi="PT Astra Serif"/>
              </w:rPr>
              <w:t xml:space="preserve"> </w:t>
            </w:r>
            <w:r w:rsidRPr="003C38D3">
              <w:rPr>
                <w:rStyle w:val="product-feature-itemselect"/>
                <w:rFonts w:ascii="PT Astra Serif" w:hAnsi="PT Astra Serif"/>
              </w:rPr>
              <w:t>4-14 лет</w:t>
            </w:r>
            <w:r w:rsidRPr="003C38D3">
              <w:rPr>
                <w:rFonts w:ascii="PT Astra Serif" w:hAnsi="PT Astra Serif"/>
              </w:rPr>
              <w:t xml:space="preserve"> </w:t>
            </w:r>
          </w:p>
          <w:p w:rsidR="00C77562" w:rsidRPr="003C38D3" w:rsidRDefault="00C77562" w:rsidP="00BD0813">
            <w:pPr>
              <w:spacing w:after="0"/>
              <w:rPr>
                <w:rStyle w:val="product-feature-itemtitle"/>
                <w:rFonts w:ascii="PT Astra Serif" w:hAnsi="PT Astra Serif"/>
              </w:rPr>
            </w:pPr>
            <w:r w:rsidRPr="003C38D3">
              <w:rPr>
                <w:rStyle w:val="product-feature-itemtitle"/>
                <w:rFonts w:ascii="PT Astra Serif" w:hAnsi="PT Astra Serif"/>
              </w:rPr>
              <w:t>Габариты: не менее</w:t>
            </w:r>
            <w:r w:rsidRPr="003C38D3">
              <w:rPr>
                <w:rFonts w:ascii="PT Astra Serif" w:hAnsi="PT Astra Serif"/>
              </w:rPr>
              <w:t xml:space="preserve"> </w:t>
            </w:r>
            <w:r w:rsidRPr="003C38D3">
              <w:rPr>
                <w:rStyle w:val="product-feature-itemselect"/>
                <w:rFonts w:ascii="PT Astra Serif" w:hAnsi="PT Astra Serif"/>
              </w:rPr>
              <w:t>1,9 х 1,85 х 2,5 м, м</w:t>
            </w:r>
            <w:r w:rsidRPr="003C38D3">
              <w:rPr>
                <w:rStyle w:val="product-feature-itemtitle"/>
                <w:rFonts w:ascii="PT Astra Serif" w:hAnsi="PT Astra Serif"/>
              </w:rPr>
              <w:t>атериал корпуса – стеклопластик,</w:t>
            </w:r>
            <w:r w:rsidRPr="003C38D3">
              <w:rPr>
                <w:rFonts w:ascii="PT Astra Serif" w:hAnsi="PT Astra Serif"/>
                <w:b/>
              </w:rPr>
              <w:t xml:space="preserve"> </w:t>
            </w:r>
            <w:r w:rsidRPr="003C38D3">
              <w:rPr>
                <w:rFonts w:ascii="PT Astra Serif" w:hAnsi="PT Astra Serif"/>
              </w:rPr>
              <w:t>цвет- RAL 9018</w:t>
            </w: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Каменный ксилофон</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1CDFE77A" wp14:editId="54BFFF4C">
                  <wp:extent cx="937260" cy="8458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37260" cy="8458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Габариты: не менее 2400х1900х800 мм</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Лабиринт</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64B1E77D" wp14:editId="180AA14C">
                  <wp:extent cx="1089660" cy="7315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89660" cy="73152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t xml:space="preserve">Габариты: 800 х800 x 900 мм </w:t>
            </w:r>
          </w:p>
          <w:p w:rsidR="00C77562" w:rsidRPr="003C38D3" w:rsidRDefault="00C77562" w:rsidP="00BD0813">
            <w:pPr>
              <w:pStyle w:val="af8"/>
              <w:spacing w:before="0" w:after="0"/>
              <w:rPr>
                <w:rFonts w:ascii="PT Astra Serif" w:hAnsi="PT Astra Serif"/>
                <w:sz w:val="22"/>
                <w:szCs w:val="22"/>
              </w:rPr>
            </w:pPr>
            <w:r w:rsidRPr="003C38D3">
              <w:rPr>
                <w:rFonts w:ascii="PT Astra Serif" w:hAnsi="PT Astra Serif"/>
                <w:sz w:val="22"/>
                <w:szCs w:val="22"/>
              </w:rPr>
              <w:t>Способ крепления: в грунт</w:t>
            </w:r>
          </w:p>
          <w:p w:rsidR="00C77562" w:rsidRPr="003C38D3" w:rsidRDefault="00C77562" w:rsidP="00BD0813">
            <w:pPr>
              <w:spacing w:after="0"/>
              <w:rPr>
                <w:rStyle w:val="product-feature-itemtitle"/>
                <w:rFonts w:ascii="PT Astra Serif" w:hAnsi="PT Astra Serif"/>
              </w:rPr>
            </w:pPr>
          </w:p>
        </w:tc>
      </w:tr>
      <w:tr w:rsidR="00C77562" w:rsidRPr="003C38D3"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rPr>
              <w:lastRenderedPageBreak/>
              <w:t>Детская площадка</w:t>
            </w:r>
          </w:p>
        </w:tc>
        <w:tc>
          <w:tcPr>
            <w:tcW w:w="3434" w:type="dxa"/>
            <w:shd w:val="clear" w:color="auto" w:fill="auto"/>
          </w:tcPr>
          <w:p w:rsidR="00C77562" w:rsidRPr="003C38D3" w:rsidRDefault="00C77562" w:rsidP="00BD0813">
            <w:pPr>
              <w:spacing w:after="0"/>
              <w:rPr>
                <w:rFonts w:ascii="PT Astra Serif" w:hAnsi="PT Astra Serif"/>
                <w:noProof/>
              </w:rPr>
            </w:pPr>
            <w:r>
              <w:rPr>
                <w:rFonts w:ascii="PT Astra Serif" w:hAnsi="PT Astra Serif"/>
                <w:noProof/>
                <w:lang w:eastAsia="ru-RU"/>
              </w:rPr>
              <w:drawing>
                <wp:inline distT="0" distB="0" distL="0" distR="0" wp14:anchorId="6ADA8FE3" wp14:editId="5DCEE8E8">
                  <wp:extent cx="1493520" cy="838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493520" cy="838200"/>
                          </a:xfrm>
                          <a:prstGeom prst="rect">
                            <a:avLst/>
                          </a:prstGeom>
                          <a:noFill/>
                          <a:ln>
                            <a:noFill/>
                          </a:ln>
                        </pic:spPr>
                      </pic:pic>
                    </a:graphicData>
                  </a:graphic>
                </wp:inline>
              </w:drawing>
            </w:r>
          </w:p>
        </w:tc>
        <w:tc>
          <w:tcPr>
            <w:tcW w:w="3686" w:type="dxa"/>
            <w:shd w:val="clear" w:color="auto" w:fill="auto"/>
          </w:tcPr>
          <w:p w:rsidR="00C77562" w:rsidRPr="003C38D3" w:rsidRDefault="00C77562" w:rsidP="00BD0813">
            <w:pPr>
              <w:spacing w:after="0"/>
              <w:rPr>
                <w:rFonts w:ascii="PT Astra Serif" w:hAnsi="PT Astra Serif"/>
              </w:rPr>
            </w:pPr>
            <w:r w:rsidRPr="003C38D3">
              <w:rPr>
                <w:rStyle w:val="product-feature-itemtitle"/>
                <w:rFonts w:ascii="PT Astra Serif" w:hAnsi="PT Astra Serif"/>
                <w:bCs/>
                <w:color w:val="000000"/>
                <w:bdr w:val="none" w:sz="0" w:space="0" w:color="auto" w:frame="1"/>
                <w:shd w:val="clear" w:color="auto" w:fill="FFFFFF"/>
              </w:rPr>
              <w:t xml:space="preserve">Возрастная группа </w:t>
            </w:r>
            <w:r w:rsidRPr="003C38D3">
              <w:rPr>
                <w:rStyle w:val="product-feature-itemselect"/>
                <w:rFonts w:ascii="PT Astra Serif" w:hAnsi="PT Astra Serif"/>
                <w:color w:val="000000"/>
                <w:bdr w:val="none" w:sz="0" w:space="0" w:color="auto" w:frame="1"/>
                <w:shd w:val="clear" w:color="auto" w:fill="FFFFFF"/>
              </w:rPr>
              <w:t>4-12 лет, габариты: не менее 0,5х</w:t>
            </w:r>
            <w:proofErr w:type="gramStart"/>
            <w:r w:rsidRPr="003C38D3">
              <w:rPr>
                <w:rStyle w:val="product-feature-itemselect"/>
                <w:rFonts w:ascii="PT Astra Serif" w:hAnsi="PT Astra Serif"/>
                <w:color w:val="000000"/>
                <w:bdr w:val="none" w:sz="0" w:space="0" w:color="auto" w:frame="1"/>
                <w:shd w:val="clear" w:color="auto" w:fill="FFFFFF"/>
              </w:rPr>
              <w:t>0</w:t>
            </w:r>
            <w:proofErr w:type="gramEnd"/>
            <w:r w:rsidRPr="003C38D3">
              <w:rPr>
                <w:rStyle w:val="product-feature-itemselect"/>
                <w:rFonts w:ascii="PT Astra Serif" w:hAnsi="PT Astra Serif"/>
                <w:color w:val="000000"/>
                <w:bdr w:val="none" w:sz="0" w:space="0" w:color="auto" w:frame="1"/>
                <w:shd w:val="clear" w:color="auto" w:fill="FFFFFF"/>
              </w:rPr>
              <w:t>,4х2,34 м</w:t>
            </w:r>
          </w:p>
        </w:tc>
      </w:tr>
      <w:tr w:rsidR="00C77562" w:rsidRPr="00C77562" w:rsidTr="00BD0813">
        <w:tc>
          <w:tcPr>
            <w:tcW w:w="2486" w:type="dxa"/>
            <w:shd w:val="clear" w:color="auto" w:fill="auto"/>
          </w:tcPr>
          <w:p w:rsidR="00C77562" w:rsidRPr="003C38D3" w:rsidRDefault="00C77562" w:rsidP="00BD0813">
            <w:pPr>
              <w:spacing w:after="0"/>
              <w:rPr>
                <w:rFonts w:ascii="PT Astra Serif" w:hAnsi="PT Astra Serif"/>
              </w:rPr>
            </w:pPr>
            <w:r w:rsidRPr="003C38D3">
              <w:rPr>
                <w:rFonts w:ascii="PT Astra Serif" w:hAnsi="PT Astra Serif"/>
                <w:color w:val="000000"/>
                <w:kern w:val="36"/>
                <w:lang w:eastAsia="ru-RU"/>
              </w:rPr>
              <w:t>Детская музыкальная площадка</w:t>
            </w:r>
          </w:p>
        </w:tc>
        <w:tc>
          <w:tcPr>
            <w:tcW w:w="3434" w:type="dxa"/>
            <w:shd w:val="clear" w:color="auto" w:fill="auto"/>
          </w:tcPr>
          <w:p w:rsidR="00C77562" w:rsidRPr="003C38D3" w:rsidRDefault="00C77562" w:rsidP="00BD0813">
            <w:pPr>
              <w:spacing w:after="0"/>
              <w:rPr>
                <w:rFonts w:ascii="PT Astra Serif" w:hAnsi="PT Astra Serif"/>
                <w:noProof/>
                <w:lang w:eastAsia="ru-RU"/>
              </w:rPr>
            </w:pPr>
            <w:r>
              <w:rPr>
                <w:rFonts w:ascii="PT Astra Serif" w:hAnsi="PT Astra Serif"/>
                <w:noProof/>
                <w:lang w:eastAsia="ru-RU"/>
              </w:rPr>
              <w:drawing>
                <wp:anchor distT="0" distB="0" distL="114300" distR="114300" simplePos="0" relativeHeight="251661312" behindDoc="0" locked="0" layoutInCell="1" allowOverlap="1" wp14:anchorId="65C9E645" wp14:editId="0D93C4AE">
                  <wp:simplePos x="0" y="0"/>
                  <wp:positionH relativeFrom="column">
                    <wp:posOffset>122555</wp:posOffset>
                  </wp:positionH>
                  <wp:positionV relativeFrom="paragraph">
                    <wp:posOffset>1905</wp:posOffset>
                  </wp:positionV>
                  <wp:extent cx="1676400" cy="916305"/>
                  <wp:effectExtent l="0" t="0" r="0" b="0"/>
                  <wp:wrapSquare wrapText="bothSides"/>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676400" cy="9163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86" w:type="dxa"/>
            <w:shd w:val="clear" w:color="auto" w:fill="auto"/>
          </w:tcPr>
          <w:p w:rsidR="00C77562" w:rsidRPr="003C38D3" w:rsidRDefault="00C77562" w:rsidP="00BD0813">
            <w:pPr>
              <w:spacing w:after="0"/>
              <w:rPr>
                <w:rStyle w:val="product-feature-itemselect"/>
                <w:rFonts w:ascii="PT Astra Serif" w:hAnsi="PT Astra Serif"/>
                <w:color w:val="000000"/>
                <w:bdr w:val="none" w:sz="0" w:space="0" w:color="auto" w:frame="1"/>
                <w:shd w:val="clear" w:color="auto" w:fill="FFFFFF"/>
              </w:rPr>
            </w:pPr>
            <w:r w:rsidRPr="003C38D3">
              <w:rPr>
                <w:rStyle w:val="product-feature-itemtitle"/>
                <w:rFonts w:ascii="PT Astra Serif" w:hAnsi="PT Astra Serif"/>
                <w:bCs/>
                <w:color w:val="000000"/>
                <w:bdr w:val="none" w:sz="0" w:space="0" w:color="auto" w:frame="1"/>
                <w:shd w:val="clear" w:color="auto" w:fill="FFFFFF"/>
              </w:rPr>
              <w:t xml:space="preserve">Возрастная группа </w:t>
            </w:r>
            <w:r w:rsidRPr="003C38D3">
              <w:rPr>
                <w:rStyle w:val="product-feature-itemselect"/>
                <w:rFonts w:ascii="PT Astra Serif" w:hAnsi="PT Astra Serif"/>
                <w:color w:val="000000"/>
                <w:bdr w:val="none" w:sz="0" w:space="0" w:color="auto" w:frame="1"/>
                <w:shd w:val="clear" w:color="auto" w:fill="FFFFFF"/>
              </w:rPr>
              <w:t>2-12 лет</w:t>
            </w:r>
          </w:p>
          <w:p w:rsidR="00C77562" w:rsidRPr="003C38D3" w:rsidRDefault="00C77562" w:rsidP="00BD0813">
            <w:pPr>
              <w:spacing w:after="0"/>
              <w:rPr>
                <w:rStyle w:val="product-feature-itemselect"/>
                <w:rFonts w:ascii="PT Astra Serif" w:hAnsi="PT Astra Serif"/>
                <w:color w:val="000000"/>
                <w:bdr w:val="none" w:sz="0" w:space="0" w:color="auto" w:frame="1"/>
                <w:shd w:val="clear" w:color="auto" w:fill="FFFFFF"/>
              </w:rPr>
            </w:pPr>
            <w:r w:rsidRPr="003C38D3">
              <w:rPr>
                <w:rStyle w:val="product-feature-itemtitle"/>
                <w:rFonts w:ascii="PT Astra Serif" w:hAnsi="PT Astra Serif"/>
                <w:bCs/>
                <w:color w:val="000000"/>
                <w:bdr w:val="none" w:sz="0" w:space="0" w:color="auto" w:frame="1"/>
                <w:shd w:val="clear" w:color="auto" w:fill="FFFFFF"/>
              </w:rPr>
              <w:t xml:space="preserve">Габариты: не менее </w:t>
            </w:r>
            <w:r w:rsidRPr="003C38D3">
              <w:rPr>
                <w:rStyle w:val="product-feature-itemselect"/>
                <w:rFonts w:ascii="PT Astra Serif" w:hAnsi="PT Astra Serif"/>
                <w:color w:val="000000"/>
                <w:bdr w:val="none" w:sz="0" w:space="0" w:color="auto" w:frame="1"/>
                <w:shd w:val="clear" w:color="auto" w:fill="FFFFFF"/>
              </w:rPr>
              <w:t>3 х 1,3 х 1,7 м</w:t>
            </w:r>
          </w:p>
          <w:p w:rsidR="00C77562" w:rsidRPr="003C38D3" w:rsidRDefault="00C77562" w:rsidP="00BD0813">
            <w:pPr>
              <w:spacing w:after="0"/>
              <w:rPr>
                <w:rStyle w:val="product-feature-itemselect"/>
                <w:rFonts w:ascii="PT Astra Serif" w:hAnsi="PT Astra Serif"/>
                <w:color w:val="000000"/>
                <w:bdr w:val="none" w:sz="0" w:space="0" w:color="auto" w:frame="1"/>
                <w:shd w:val="clear" w:color="auto" w:fill="FFFFFF"/>
              </w:rPr>
            </w:pPr>
            <w:r w:rsidRPr="003C38D3">
              <w:rPr>
                <w:rStyle w:val="product-feature-itemtitle"/>
                <w:rFonts w:ascii="PT Astra Serif" w:hAnsi="PT Astra Serif"/>
                <w:bCs/>
                <w:color w:val="000000"/>
                <w:bdr w:val="none" w:sz="0" w:space="0" w:color="auto" w:frame="1"/>
                <w:shd w:val="clear" w:color="auto" w:fill="FFFFFF"/>
              </w:rPr>
              <w:t>Вес не более</w:t>
            </w:r>
            <w:r w:rsidRPr="00C77562">
              <w:rPr>
                <w:rStyle w:val="product-feature-itemtitle"/>
                <w:rFonts w:ascii="PT Astra Serif" w:hAnsi="PT Astra Serif"/>
                <w:bCs/>
                <w:color w:val="000000"/>
                <w:bdr w:val="none" w:sz="0" w:space="0" w:color="auto" w:frame="1"/>
                <w:shd w:val="clear" w:color="auto" w:fill="FFFFFF"/>
              </w:rPr>
              <w:t xml:space="preserve"> </w:t>
            </w:r>
            <w:r w:rsidRPr="00C77562">
              <w:rPr>
                <w:rStyle w:val="product-feature-itemselect"/>
                <w:rFonts w:ascii="PT Astra Serif" w:hAnsi="PT Astra Serif"/>
                <w:color w:val="000000"/>
                <w:bdr w:val="none" w:sz="0" w:space="0" w:color="auto" w:frame="1"/>
                <w:shd w:val="clear" w:color="auto" w:fill="FFFFFF"/>
              </w:rPr>
              <w:t>49,5</w:t>
            </w:r>
            <w:r w:rsidRPr="003C38D3">
              <w:rPr>
                <w:rStyle w:val="product-feature-itemselect"/>
                <w:rFonts w:ascii="PT Astra Serif" w:hAnsi="PT Astra Serif"/>
                <w:color w:val="000000"/>
                <w:bdr w:val="none" w:sz="0" w:space="0" w:color="auto" w:frame="1"/>
                <w:shd w:val="clear" w:color="auto" w:fill="FFFFFF"/>
              </w:rPr>
              <w:t xml:space="preserve"> кг</w:t>
            </w:r>
          </w:p>
          <w:p w:rsidR="00C77562" w:rsidRPr="00C77562" w:rsidRDefault="00C77562" w:rsidP="00BD0813">
            <w:pPr>
              <w:spacing w:after="0"/>
              <w:rPr>
                <w:rFonts w:ascii="PT Astra Serif" w:hAnsi="PT Astra Serif"/>
              </w:rPr>
            </w:pPr>
            <w:r w:rsidRPr="003C38D3">
              <w:rPr>
                <w:rFonts w:ascii="PT Astra Serif" w:hAnsi="PT Astra Serif"/>
              </w:rPr>
              <w:t>Цвет</w:t>
            </w:r>
            <w:r w:rsidRPr="00C77562">
              <w:rPr>
                <w:rFonts w:ascii="PT Astra Serif" w:hAnsi="PT Astra Serif"/>
              </w:rPr>
              <w:t xml:space="preserve">: </w:t>
            </w:r>
            <w:r w:rsidRPr="003C38D3">
              <w:rPr>
                <w:rFonts w:ascii="PT Astra Serif" w:hAnsi="PT Astra Serif"/>
                <w:lang w:val="en-US"/>
              </w:rPr>
              <w:t>RAL</w:t>
            </w:r>
            <w:r w:rsidRPr="00C77562">
              <w:rPr>
                <w:rFonts w:ascii="PT Astra Serif" w:hAnsi="PT Astra Serif"/>
              </w:rPr>
              <w:t xml:space="preserve"> 7035, </w:t>
            </w:r>
            <w:r w:rsidRPr="003C38D3">
              <w:rPr>
                <w:rFonts w:ascii="PT Astra Serif" w:hAnsi="PT Astra Serif"/>
                <w:lang w:val="en-US"/>
              </w:rPr>
              <w:t>RAL</w:t>
            </w:r>
            <w:r w:rsidRPr="00C77562">
              <w:rPr>
                <w:rFonts w:ascii="PT Astra Serif" w:hAnsi="PT Astra Serif"/>
              </w:rPr>
              <w:t xml:space="preserve"> 9004</w:t>
            </w:r>
          </w:p>
          <w:p w:rsidR="00C77562" w:rsidRPr="00C77562" w:rsidRDefault="00C77562" w:rsidP="00BD0813">
            <w:pPr>
              <w:spacing w:after="0"/>
              <w:rPr>
                <w:rStyle w:val="product-feature-itemtitle"/>
                <w:rFonts w:ascii="PT Astra Serif" w:hAnsi="PT Astra Serif"/>
                <w:bCs/>
                <w:color w:val="000000"/>
                <w:bdr w:val="none" w:sz="0" w:space="0" w:color="auto" w:frame="1"/>
                <w:shd w:val="clear" w:color="auto" w:fill="FFFFFF"/>
              </w:rPr>
            </w:pPr>
          </w:p>
        </w:tc>
      </w:tr>
    </w:tbl>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C77562" w:rsidRDefault="00C77562"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26B35" w:rsidRPr="00093272"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r w:rsidRPr="00093272">
        <w:rPr>
          <w:rFonts w:ascii="PT Astra Serif" w:eastAsia="Times New Roman" w:hAnsi="PT Astra Serif"/>
          <w:kern w:val="2"/>
          <w:sz w:val="24"/>
          <w:szCs w:val="24"/>
          <w:lang w:eastAsia="ar-SA"/>
        </w:rPr>
        <w:t>Приложение</w:t>
      </w:r>
      <w:r>
        <w:rPr>
          <w:rFonts w:ascii="PT Astra Serif" w:eastAsia="Times New Roman" w:hAnsi="PT Astra Serif"/>
          <w:kern w:val="2"/>
          <w:sz w:val="24"/>
          <w:szCs w:val="24"/>
          <w:lang w:eastAsia="ar-SA"/>
        </w:rPr>
        <w:t xml:space="preserve"> №2</w:t>
      </w:r>
    </w:p>
    <w:p w:rsidR="00326B35" w:rsidRPr="00093272"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r w:rsidRPr="00093272">
        <w:rPr>
          <w:rFonts w:ascii="PT Astra Serif" w:eastAsia="Times New Roman" w:hAnsi="PT Astra Serif"/>
          <w:kern w:val="2"/>
          <w:sz w:val="24"/>
          <w:szCs w:val="24"/>
          <w:lang w:eastAsia="ar-SA"/>
        </w:rPr>
        <w:t>к муниципальному контракту</w:t>
      </w:r>
    </w:p>
    <w:p w:rsidR="00326B35" w:rsidRPr="00093272"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sz w:val="24"/>
          <w:szCs w:val="24"/>
          <w:lang w:eastAsia="ar-SA"/>
        </w:rPr>
      </w:pPr>
    </w:p>
    <w:p w:rsidR="00326B35" w:rsidRPr="00371DE4" w:rsidRDefault="00326B35" w:rsidP="00326B35">
      <w:pPr>
        <w:jc w:val="center"/>
        <w:rPr>
          <w:rFonts w:ascii="PT Astra Serif" w:hAnsi="PT Astra Serif"/>
          <w:b/>
          <w:sz w:val="24"/>
          <w:szCs w:val="24"/>
        </w:rPr>
      </w:pPr>
      <w:r w:rsidRPr="00371DE4">
        <w:rPr>
          <w:rFonts w:ascii="PT Astra Serif" w:hAnsi="PT Astra Serif"/>
          <w:b/>
          <w:sz w:val="24"/>
          <w:szCs w:val="24"/>
        </w:rPr>
        <w:t>Проектно-сметная документация (прилагается отдельным файлом).</w:t>
      </w:r>
    </w:p>
    <w:p w:rsidR="0017445D" w:rsidRPr="00F735A1" w:rsidRDefault="0017445D" w:rsidP="0017445D">
      <w:pPr>
        <w:autoSpaceDE w:val="0"/>
        <w:autoSpaceDN w:val="0"/>
        <w:adjustRightInd w:val="0"/>
        <w:spacing w:after="0"/>
        <w:ind w:right="-1"/>
        <w:jc w:val="center"/>
        <w:rPr>
          <w:rFonts w:ascii="PT Astra Serif" w:hAnsi="PT Astra Serif"/>
          <w:b/>
          <w:bCs/>
          <w:u w:val="single"/>
        </w:rPr>
      </w:pPr>
    </w:p>
    <w:p w:rsidR="0017445D" w:rsidRDefault="0017445D" w:rsidP="0017445D">
      <w:pPr>
        <w:jc w:val="center"/>
      </w:pPr>
    </w:p>
    <w:p w:rsidR="0007204E" w:rsidRDefault="0007204E" w:rsidP="00E83639">
      <w:pPr>
        <w:spacing w:after="0"/>
        <w:jc w:val="center"/>
        <w:rPr>
          <w:rFonts w:ascii="PT Astra Serif" w:hAnsi="PT Astra Serif"/>
          <w:b/>
        </w:rPr>
      </w:pPr>
    </w:p>
    <w:p w:rsidR="00E83639" w:rsidRDefault="00E83639" w:rsidP="00E83639">
      <w:pPr>
        <w:spacing w:after="0"/>
        <w:jc w:val="center"/>
        <w:rPr>
          <w:rFonts w:ascii="PT Astra Serif" w:hAnsi="PT Astra Serif"/>
          <w:b/>
        </w:rPr>
      </w:pPr>
    </w:p>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442029"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326B3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05F71" w:rsidRDefault="00D05F71"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326B35" w:rsidRDefault="00546EF8"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r>
        <w:rPr>
          <w:rFonts w:ascii="PT Astra Serif" w:eastAsia="Times New Roman" w:hAnsi="PT Astra Serif"/>
          <w:kern w:val="2"/>
          <w:lang w:eastAsia="ar-SA"/>
        </w:rPr>
        <w:t>П</w:t>
      </w:r>
      <w:r w:rsidR="00326B35" w:rsidRPr="007530ED">
        <w:rPr>
          <w:rFonts w:ascii="PT Astra Serif" w:eastAsia="Times New Roman" w:hAnsi="PT Astra Serif"/>
          <w:kern w:val="2"/>
          <w:lang w:eastAsia="ar-SA"/>
        </w:rPr>
        <w:t>риложение №</w:t>
      </w:r>
      <w:r w:rsidR="00326B35">
        <w:rPr>
          <w:rFonts w:ascii="PT Astra Serif" w:eastAsia="Times New Roman" w:hAnsi="PT Astra Serif"/>
          <w:kern w:val="2"/>
          <w:lang w:eastAsia="ar-SA"/>
        </w:rPr>
        <w:t>3</w:t>
      </w:r>
    </w:p>
    <w:p w:rsidR="00326B35" w:rsidRPr="007530ED"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r>
        <w:rPr>
          <w:rFonts w:ascii="PT Astra Serif" w:eastAsia="Times New Roman" w:hAnsi="PT Astra Serif"/>
          <w:kern w:val="2"/>
          <w:lang w:eastAsia="ar-SA"/>
        </w:rPr>
        <w:t>к муниципальному контракту</w:t>
      </w:r>
    </w:p>
    <w:p w:rsidR="00326B35"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tbl>
      <w:tblPr>
        <w:tblW w:w="10921" w:type="dxa"/>
        <w:tblInd w:w="-176" w:type="dxa"/>
        <w:tblLayout w:type="fixed"/>
        <w:tblLook w:val="04A0" w:firstRow="1" w:lastRow="0" w:firstColumn="1" w:lastColumn="0" w:noHBand="0" w:noVBand="1"/>
      </w:tblPr>
      <w:tblGrid>
        <w:gridCol w:w="851"/>
        <w:gridCol w:w="1322"/>
        <w:gridCol w:w="1088"/>
        <w:gridCol w:w="1940"/>
        <w:gridCol w:w="1320"/>
        <w:gridCol w:w="1701"/>
        <w:gridCol w:w="1843"/>
        <w:gridCol w:w="856"/>
      </w:tblGrid>
      <w:tr w:rsidR="00326B35" w:rsidRPr="00A211E3" w:rsidTr="00D05F71">
        <w:trPr>
          <w:trHeight w:val="225"/>
        </w:trPr>
        <w:tc>
          <w:tcPr>
            <w:tcW w:w="2173" w:type="dxa"/>
            <w:gridSpan w:val="2"/>
            <w:tcBorders>
              <w:top w:val="nil"/>
              <w:left w:val="nil"/>
              <w:bottom w:val="nil"/>
              <w:right w:val="nil"/>
            </w:tcBorders>
          </w:tcPr>
          <w:p w:rsidR="00326B35" w:rsidRPr="00557940" w:rsidRDefault="00326B35" w:rsidP="00E01E51">
            <w:pPr>
              <w:spacing w:after="0" w:line="240" w:lineRule="auto"/>
              <w:jc w:val="center"/>
              <w:rPr>
                <w:rFonts w:ascii="PT Astra Serif" w:eastAsia="Times New Roman" w:hAnsi="PT Astra Serif" w:cs="Arial"/>
                <w:b/>
                <w:bCs/>
                <w:sz w:val="28"/>
                <w:szCs w:val="28"/>
                <w:lang w:eastAsia="ru-RU"/>
              </w:rPr>
            </w:pPr>
          </w:p>
        </w:tc>
        <w:tc>
          <w:tcPr>
            <w:tcW w:w="7892" w:type="dxa"/>
            <w:gridSpan w:val="5"/>
            <w:tcBorders>
              <w:top w:val="nil"/>
              <w:left w:val="nil"/>
              <w:bottom w:val="nil"/>
              <w:right w:val="nil"/>
            </w:tcBorders>
          </w:tcPr>
          <w:p w:rsidR="00326B35" w:rsidRDefault="00326B35" w:rsidP="00E01E51">
            <w:pPr>
              <w:spacing w:after="0" w:line="240" w:lineRule="auto"/>
              <w:jc w:val="center"/>
              <w:rPr>
                <w:rFonts w:ascii="PT Astra Serif" w:eastAsia="Times New Roman" w:hAnsi="PT Astra Serif" w:cs="Arial"/>
                <w:b/>
                <w:bCs/>
                <w:sz w:val="28"/>
                <w:szCs w:val="28"/>
                <w:lang w:eastAsia="ru-RU"/>
              </w:rPr>
            </w:pPr>
            <w:r>
              <w:rPr>
                <w:rFonts w:ascii="PT Astra Serif" w:eastAsia="Times New Roman" w:hAnsi="PT Astra Serif" w:cs="Arial"/>
                <w:b/>
                <w:bCs/>
                <w:sz w:val="28"/>
                <w:szCs w:val="28"/>
                <w:lang w:eastAsia="ru-RU"/>
              </w:rPr>
              <w:t>Образец р</w:t>
            </w:r>
            <w:r w:rsidRPr="00557940">
              <w:rPr>
                <w:rFonts w:ascii="PT Astra Serif" w:eastAsia="Times New Roman" w:hAnsi="PT Astra Serif" w:cs="Arial"/>
                <w:b/>
                <w:bCs/>
                <w:sz w:val="28"/>
                <w:szCs w:val="28"/>
                <w:lang w:eastAsia="ru-RU"/>
              </w:rPr>
              <w:t>асчет</w:t>
            </w:r>
            <w:r>
              <w:rPr>
                <w:rFonts w:ascii="PT Astra Serif" w:eastAsia="Times New Roman" w:hAnsi="PT Astra Serif" w:cs="Arial"/>
                <w:b/>
                <w:bCs/>
                <w:sz w:val="28"/>
                <w:szCs w:val="28"/>
                <w:lang w:eastAsia="ru-RU"/>
              </w:rPr>
              <w:t>а</w:t>
            </w:r>
            <w:r w:rsidRPr="00557940">
              <w:rPr>
                <w:rFonts w:ascii="PT Astra Serif" w:eastAsia="Times New Roman" w:hAnsi="PT Astra Serif" w:cs="Arial"/>
                <w:b/>
                <w:bCs/>
                <w:sz w:val="28"/>
                <w:szCs w:val="28"/>
                <w:lang w:eastAsia="ru-RU"/>
              </w:rPr>
              <w:t xml:space="preserve"> стоимости работ </w:t>
            </w:r>
          </w:p>
          <w:p w:rsidR="00326B35" w:rsidRPr="00A211E3" w:rsidRDefault="00326B35" w:rsidP="00334BC0">
            <w:pPr>
              <w:spacing w:after="0" w:line="240" w:lineRule="auto"/>
              <w:jc w:val="center"/>
              <w:rPr>
                <w:rFonts w:ascii="PT Astra Serif" w:eastAsia="Times New Roman" w:hAnsi="PT Astra Serif" w:cs="Arial"/>
                <w:b/>
                <w:bCs/>
                <w:sz w:val="28"/>
                <w:szCs w:val="28"/>
                <w:lang w:eastAsia="ru-RU"/>
              </w:rPr>
            </w:pPr>
            <w:r>
              <w:rPr>
                <w:rFonts w:ascii="PT Astra Serif" w:eastAsia="Times New Roman" w:hAnsi="PT Astra Serif" w:cs="Arial"/>
                <w:b/>
                <w:bCs/>
                <w:sz w:val="28"/>
                <w:szCs w:val="28"/>
                <w:lang w:eastAsia="ru-RU"/>
              </w:rPr>
              <w:t xml:space="preserve"> </w:t>
            </w:r>
            <w:r w:rsidR="00D05F71" w:rsidRPr="00803F5C">
              <w:rPr>
                <w:rFonts w:ascii="PT Astra Serif" w:hAnsi="PT Astra Serif"/>
                <w:b/>
                <w:sz w:val="24"/>
                <w:szCs w:val="24"/>
              </w:rPr>
              <w:t xml:space="preserve">выполнение работ по благоустройству центрального городского сквера «Северное сияние» по улице Ленина в городе </w:t>
            </w:r>
            <w:proofErr w:type="spellStart"/>
            <w:r w:rsidR="00D05F71" w:rsidRPr="00803F5C">
              <w:rPr>
                <w:rFonts w:ascii="PT Astra Serif" w:hAnsi="PT Astra Serif"/>
                <w:b/>
                <w:sz w:val="24"/>
                <w:szCs w:val="24"/>
              </w:rPr>
              <w:t>Югорске</w:t>
            </w:r>
            <w:proofErr w:type="spellEnd"/>
            <w:r w:rsidR="00D05F71" w:rsidRPr="00803F5C">
              <w:rPr>
                <w:rFonts w:ascii="PT Astra Serif" w:hAnsi="PT Astra Serif"/>
                <w:b/>
                <w:sz w:val="24"/>
                <w:szCs w:val="24"/>
              </w:rPr>
              <w:t>»</w:t>
            </w: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195"/>
        </w:trPr>
        <w:tc>
          <w:tcPr>
            <w:tcW w:w="851"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ascii="Arial" w:eastAsia="Times New Roman" w:hAnsi="Arial" w:cs="Arial"/>
                <w:sz w:val="16"/>
                <w:szCs w:val="16"/>
                <w:lang w:eastAsia="ru-RU"/>
              </w:rPr>
            </w:pPr>
          </w:p>
        </w:tc>
        <w:tc>
          <w:tcPr>
            <w:tcW w:w="2410" w:type="dxa"/>
            <w:gridSpan w:val="2"/>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ascii="Arial" w:eastAsia="Times New Roman" w:hAnsi="Arial" w:cs="Arial"/>
                <w:sz w:val="16"/>
                <w:szCs w:val="16"/>
                <w:lang w:eastAsia="ru-RU"/>
              </w:rPr>
            </w:pPr>
          </w:p>
        </w:tc>
        <w:tc>
          <w:tcPr>
            <w:tcW w:w="1940" w:type="dxa"/>
            <w:tcBorders>
              <w:top w:val="nil"/>
              <w:left w:val="nil"/>
              <w:bottom w:val="nil"/>
              <w:right w:val="nil"/>
            </w:tcBorders>
          </w:tcPr>
          <w:p w:rsidR="00326B35" w:rsidRPr="00A211E3" w:rsidRDefault="00326B35" w:rsidP="00E01E51">
            <w:pPr>
              <w:spacing w:after="0" w:line="240" w:lineRule="auto"/>
              <w:jc w:val="center"/>
              <w:rPr>
                <w:rFonts w:ascii="Arial" w:eastAsia="Times New Roman" w:hAnsi="Arial" w:cs="Arial"/>
                <w:sz w:val="16"/>
                <w:szCs w:val="16"/>
                <w:lang w:eastAsia="ru-RU"/>
              </w:rPr>
            </w:pPr>
          </w:p>
        </w:tc>
        <w:tc>
          <w:tcPr>
            <w:tcW w:w="1320" w:type="dxa"/>
            <w:tcBorders>
              <w:top w:val="nil"/>
              <w:left w:val="nil"/>
              <w:bottom w:val="nil"/>
              <w:right w:val="nil"/>
            </w:tcBorders>
          </w:tcPr>
          <w:p w:rsidR="00326B35" w:rsidRPr="00A211E3" w:rsidRDefault="00326B35" w:rsidP="00E01E51">
            <w:pPr>
              <w:spacing w:after="0" w:line="240" w:lineRule="auto"/>
              <w:jc w:val="center"/>
              <w:rPr>
                <w:rFonts w:ascii="Arial" w:eastAsia="Times New Roman" w:hAnsi="Arial" w:cs="Arial"/>
                <w:sz w:val="16"/>
                <w:szCs w:val="16"/>
                <w:lang w:eastAsia="ru-RU"/>
              </w:rPr>
            </w:pPr>
          </w:p>
        </w:tc>
        <w:tc>
          <w:tcPr>
            <w:tcW w:w="1701"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jc w:val="center"/>
              <w:rPr>
                <w:rFonts w:ascii="Arial" w:eastAsia="Times New Roman" w:hAnsi="Arial" w:cs="Arial"/>
                <w:sz w:val="16"/>
                <w:szCs w:val="16"/>
                <w:lang w:eastAsia="ru-RU"/>
              </w:rPr>
            </w:pPr>
          </w:p>
        </w:tc>
        <w:tc>
          <w:tcPr>
            <w:tcW w:w="1843"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jc w:val="center"/>
              <w:rPr>
                <w:rFonts w:ascii="Arial" w:eastAsia="Times New Roman" w:hAnsi="Arial" w:cs="Arial"/>
                <w:sz w:val="16"/>
                <w:szCs w:val="16"/>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330"/>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6B35" w:rsidRPr="00A211E3" w:rsidRDefault="00D05F71"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 xml:space="preserve">Порядковый номер </w:t>
            </w:r>
          </w:p>
        </w:tc>
        <w:tc>
          <w:tcPr>
            <w:tcW w:w="241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6B35" w:rsidRPr="003330E5" w:rsidRDefault="00326B35" w:rsidP="00E01E51">
            <w:pPr>
              <w:spacing w:after="0" w:line="240" w:lineRule="auto"/>
              <w:jc w:val="center"/>
              <w:rPr>
                <w:rFonts w:ascii="Times New Roman" w:eastAsia="Times New Roman" w:hAnsi="Times New Roman"/>
                <w:color w:val="000000"/>
                <w:sz w:val="20"/>
                <w:szCs w:val="20"/>
              </w:rPr>
            </w:pPr>
            <w:r w:rsidRPr="003330E5">
              <w:rPr>
                <w:rFonts w:ascii="Times New Roman" w:hAnsi="Times New Roman"/>
                <w:sz w:val="20"/>
                <w:szCs w:val="20"/>
              </w:rPr>
              <w:t xml:space="preserve">Наименование </w:t>
            </w:r>
          </w:p>
          <w:p w:rsidR="00326B35" w:rsidRPr="003330E5" w:rsidRDefault="00326B35" w:rsidP="00E01E51">
            <w:pPr>
              <w:spacing w:after="0" w:line="240" w:lineRule="auto"/>
              <w:jc w:val="center"/>
              <w:rPr>
                <w:rFonts w:ascii="PT Astra Serif" w:eastAsia="Times New Roman" w:hAnsi="PT Astra Serif" w:cs="Arial"/>
                <w:color w:val="000000"/>
                <w:sz w:val="20"/>
                <w:szCs w:val="20"/>
                <w:lang w:eastAsia="ru-RU"/>
              </w:rPr>
            </w:pPr>
            <w:r w:rsidRPr="003330E5">
              <w:rPr>
                <w:rFonts w:ascii="Times New Roman" w:eastAsia="Times New Roman" w:hAnsi="Times New Roman"/>
                <w:color w:val="000000"/>
                <w:sz w:val="20"/>
                <w:szCs w:val="20"/>
              </w:rPr>
              <w:t xml:space="preserve">комплекса работ и (или) вида работ </w:t>
            </w:r>
          </w:p>
        </w:tc>
        <w:tc>
          <w:tcPr>
            <w:tcW w:w="1940" w:type="dxa"/>
            <w:vMerge w:val="restart"/>
            <w:tcBorders>
              <w:top w:val="single" w:sz="4" w:space="0" w:color="auto"/>
              <w:left w:val="single" w:sz="4" w:space="0" w:color="auto"/>
              <w:right w:val="single" w:sz="4" w:space="0" w:color="auto"/>
            </w:tcBorders>
          </w:tcPr>
          <w:p w:rsidR="00326B35" w:rsidRDefault="00326B35"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Единица измерения</w:t>
            </w:r>
            <w:r w:rsidR="00E9231F">
              <w:rPr>
                <w:rFonts w:ascii="PT Astra Serif" w:eastAsia="Times New Roman" w:hAnsi="PT Astra Serif" w:cs="Arial"/>
                <w:color w:val="000000"/>
                <w:lang w:eastAsia="ru-RU"/>
              </w:rPr>
              <w:t>*</w:t>
            </w:r>
          </w:p>
        </w:tc>
        <w:tc>
          <w:tcPr>
            <w:tcW w:w="1320" w:type="dxa"/>
            <w:vMerge w:val="restart"/>
            <w:tcBorders>
              <w:top w:val="single" w:sz="4" w:space="0" w:color="auto"/>
              <w:left w:val="single" w:sz="4" w:space="0" w:color="auto"/>
              <w:right w:val="single" w:sz="4" w:space="0" w:color="auto"/>
            </w:tcBorders>
          </w:tcPr>
          <w:p w:rsidR="00326B35" w:rsidRDefault="00326B35"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 xml:space="preserve">Кол-во </w:t>
            </w:r>
          </w:p>
          <w:p w:rsidR="00326B35" w:rsidRDefault="00326B35"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(объем работ)</w:t>
            </w:r>
          </w:p>
        </w:tc>
        <w:tc>
          <w:tcPr>
            <w:tcW w:w="3544"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326B35" w:rsidRPr="00557940" w:rsidRDefault="00326B35"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С</w:t>
            </w:r>
            <w:r w:rsidRPr="00A211E3">
              <w:rPr>
                <w:rFonts w:ascii="PT Astra Serif" w:eastAsia="Times New Roman" w:hAnsi="PT Astra Serif" w:cs="Arial"/>
                <w:color w:val="000000"/>
                <w:lang w:eastAsia="ru-RU"/>
              </w:rPr>
              <w:t>тоимость, руб.</w:t>
            </w: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9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1940" w:type="dxa"/>
            <w:vMerge/>
            <w:tcBorders>
              <w:left w:val="single" w:sz="4" w:space="0" w:color="auto"/>
              <w:right w:val="single" w:sz="4" w:space="0" w:color="auto"/>
            </w:tcBorders>
          </w:tcPr>
          <w:p w:rsidR="00326B35" w:rsidRDefault="00326B35" w:rsidP="00E01E51">
            <w:pPr>
              <w:spacing w:after="0" w:line="240" w:lineRule="auto"/>
              <w:jc w:val="center"/>
              <w:rPr>
                <w:rFonts w:ascii="PT Astra Serif" w:eastAsia="Times New Roman" w:hAnsi="PT Astra Serif" w:cs="Arial"/>
                <w:color w:val="000000"/>
                <w:lang w:eastAsia="ru-RU"/>
              </w:rPr>
            </w:pPr>
          </w:p>
        </w:tc>
        <w:tc>
          <w:tcPr>
            <w:tcW w:w="1320" w:type="dxa"/>
            <w:vMerge/>
            <w:tcBorders>
              <w:left w:val="single" w:sz="4" w:space="0" w:color="auto"/>
              <w:right w:val="single" w:sz="4" w:space="0" w:color="auto"/>
            </w:tcBorders>
          </w:tcPr>
          <w:p w:rsidR="00326B35" w:rsidRDefault="00326B35" w:rsidP="00E01E51">
            <w:pPr>
              <w:spacing w:after="0" w:line="240" w:lineRule="auto"/>
              <w:jc w:val="center"/>
              <w:rPr>
                <w:rFonts w:ascii="PT Astra Serif" w:eastAsia="Times New Roman" w:hAnsi="PT Astra Serif" w:cs="Arial"/>
                <w:color w:val="000000"/>
                <w:lang w:eastAsia="ru-RU"/>
              </w:rPr>
            </w:pP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326B35" w:rsidRPr="00A211E3" w:rsidRDefault="00326B35"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На единицу измерения</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326B35" w:rsidRPr="00A211E3" w:rsidRDefault="00326B35"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В</w:t>
            </w:r>
            <w:r w:rsidRPr="00A211E3">
              <w:rPr>
                <w:rFonts w:ascii="PT Astra Serif" w:eastAsia="Times New Roman" w:hAnsi="PT Astra Serif" w:cs="Arial"/>
                <w:color w:val="000000"/>
                <w:lang w:eastAsia="ru-RU"/>
              </w:rPr>
              <w:t>сего</w:t>
            </w: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58"/>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2410" w:type="dxa"/>
            <w:gridSpan w:val="2"/>
            <w:vMerge/>
            <w:tcBorders>
              <w:top w:val="single" w:sz="4" w:space="0" w:color="auto"/>
              <w:left w:val="single" w:sz="4" w:space="0" w:color="auto"/>
              <w:bottom w:val="single" w:sz="4" w:space="0" w:color="000000"/>
              <w:right w:val="single" w:sz="4" w:space="0" w:color="auto"/>
            </w:tcBorders>
            <w:vAlign w:val="center"/>
            <w:hideMark/>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1940" w:type="dxa"/>
            <w:vMerge/>
            <w:tcBorders>
              <w:left w:val="single" w:sz="4" w:space="0" w:color="auto"/>
              <w:bottom w:val="single" w:sz="4" w:space="0" w:color="000000"/>
              <w:right w:val="single" w:sz="4" w:space="0" w:color="auto"/>
            </w:tcBorders>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1320" w:type="dxa"/>
            <w:vMerge/>
            <w:tcBorders>
              <w:left w:val="single" w:sz="4" w:space="0" w:color="auto"/>
              <w:bottom w:val="single" w:sz="4" w:space="0" w:color="000000"/>
              <w:right w:val="single" w:sz="4" w:space="0" w:color="auto"/>
            </w:tcBorders>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nil"/>
              <w:left w:val="single" w:sz="4" w:space="0" w:color="auto"/>
              <w:bottom w:val="single" w:sz="4" w:space="0" w:color="auto"/>
              <w:right w:val="single" w:sz="4" w:space="0" w:color="auto"/>
            </w:tcBorders>
            <w:shd w:val="clear" w:color="auto" w:fill="auto"/>
          </w:tcPr>
          <w:p w:rsidR="00326B35" w:rsidRPr="00A211E3" w:rsidRDefault="00D05F71"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1</w:t>
            </w:r>
          </w:p>
        </w:tc>
        <w:tc>
          <w:tcPr>
            <w:tcW w:w="2410" w:type="dxa"/>
            <w:gridSpan w:val="2"/>
            <w:tcBorders>
              <w:top w:val="nil"/>
              <w:left w:val="nil"/>
              <w:bottom w:val="single" w:sz="4" w:space="0" w:color="auto"/>
              <w:right w:val="single" w:sz="4" w:space="0" w:color="auto"/>
            </w:tcBorders>
            <w:shd w:val="clear" w:color="auto" w:fill="auto"/>
          </w:tcPr>
          <w:p w:rsidR="00326B35" w:rsidRPr="00A211E3" w:rsidRDefault="00326B35" w:rsidP="00E01E51">
            <w:pPr>
              <w:spacing w:after="0" w:line="240" w:lineRule="auto"/>
              <w:rPr>
                <w:rFonts w:ascii="PT Astra Serif" w:eastAsia="Times New Roman" w:hAnsi="PT Astra Serif" w:cs="Arial"/>
                <w:color w:val="000000"/>
                <w:sz w:val="20"/>
                <w:szCs w:val="20"/>
                <w:lang w:eastAsia="ru-RU"/>
              </w:rPr>
            </w:pPr>
          </w:p>
        </w:tc>
        <w:tc>
          <w:tcPr>
            <w:tcW w:w="1940" w:type="dxa"/>
            <w:tcBorders>
              <w:top w:val="nil"/>
              <w:left w:val="nil"/>
              <w:bottom w:val="single" w:sz="4" w:space="0" w:color="auto"/>
              <w:right w:val="single" w:sz="4" w:space="0" w:color="auto"/>
            </w:tcBorders>
          </w:tcPr>
          <w:p w:rsidR="00326B35" w:rsidRPr="00557940" w:rsidRDefault="00326B35" w:rsidP="00E01E51">
            <w:pPr>
              <w:spacing w:after="0" w:line="240" w:lineRule="auto"/>
              <w:jc w:val="center"/>
              <w:rPr>
                <w:rFonts w:ascii="PT Astra Serif" w:eastAsia="Times New Roman" w:hAnsi="PT Astra Serif" w:cs="Arial"/>
                <w:color w:val="000000"/>
                <w:lang w:eastAsia="ru-RU"/>
              </w:rPr>
            </w:pPr>
          </w:p>
        </w:tc>
        <w:tc>
          <w:tcPr>
            <w:tcW w:w="1320" w:type="dxa"/>
            <w:tcBorders>
              <w:top w:val="nil"/>
              <w:left w:val="single" w:sz="4" w:space="0" w:color="auto"/>
              <w:bottom w:val="single" w:sz="4" w:space="0" w:color="auto"/>
              <w:right w:val="single" w:sz="4" w:space="0" w:color="auto"/>
            </w:tcBorders>
          </w:tcPr>
          <w:p w:rsidR="00326B35" w:rsidRPr="00557940" w:rsidRDefault="00326B35" w:rsidP="00E01E51">
            <w:pPr>
              <w:spacing w:after="0" w:line="240" w:lineRule="auto"/>
              <w:jc w:val="right"/>
              <w:rPr>
                <w:rFonts w:ascii="PT Astra Serif" w:eastAsia="Times New Roman" w:hAnsi="PT Astra Serif" w:cs="Arial"/>
                <w:color w:val="000000"/>
                <w:lang w:eastAsia="ru-RU"/>
              </w:rPr>
            </w:pPr>
          </w:p>
        </w:tc>
        <w:tc>
          <w:tcPr>
            <w:tcW w:w="1701" w:type="dxa"/>
            <w:tcBorders>
              <w:top w:val="nil"/>
              <w:left w:val="single" w:sz="4" w:space="0" w:color="auto"/>
              <w:bottom w:val="single" w:sz="4" w:space="0" w:color="auto"/>
              <w:right w:val="single" w:sz="4" w:space="0" w:color="auto"/>
            </w:tcBorders>
            <w:shd w:val="clear" w:color="auto" w:fill="auto"/>
          </w:tcPr>
          <w:p w:rsidR="00326B35" w:rsidRPr="00557940" w:rsidRDefault="00326B35" w:rsidP="00E01E51">
            <w:pPr>
              <w:spacing w:after="0" w:line="240" w:lineRule="auto"/>
              <w:jc w:val="right"/>
              <w:rPr>
                <w:rFonts w:ascii="PT Astra Serif" w:eastAsia="Times New Roman" w:hAnsi="PT Astra Serif" w:cs="Arial"/>
                <w:color w:val="000000"/>
                <w:lang w:eastAsia="ru-RU"/>
              </w:rPr>
            </w:pPr>
          </w:p>
        </w:tc>
        <w:tc>
          <w:tcPr>
            <w:tcW w:w="1843" w:type="dxa"/>
            <w:tcBorders>
              <w:top w:val="nil"/>
              <w:left w:val="nil"/>
              <w:bottom w:val="single" w:sz="4" w:space="0" w:color="auto"/>
              <w:right w:val="single" w:sz="4" w:space="0" w:color="auto"/>
            </w:tcBorders>
            <w:shd w:val="clear" w:color="auto" w:fill="auto"/>
          </w:tcPr>
          <w:p w:rsidR="00326B35" w:rsidRPr="00557940" w:rsidRDefault="00326B35" w:rsidP="00E01E51">
            <w:pPr>
              <w:spacing w:after="0" w:line="240" w:lineRule="auto"/>
              <w:jc w:val="right"/>
              <w:rPr>
                <w:rFonts w:ascii="PT Astra Serif" w:eastAsia="Times New Roman" w:hAnsi="PT Astra Serif" w:cs="Arial"/>
                <w:color w:val="000000"/>
                <w:lang w:eastAsia="ru-RU"/>
              </w:rPr>
            </w:pPr>
          </w:p>
        </w:tc>
        <w:tc>
          <w:tcPr>
            <w:tcW w:w="856" w:type="dxa"/>
            <w:tcBorders>
              <w:top w:val="nil"/>
              <w:left w:val="nil"/>
              <w:bottom w:val="nil"/>
              <w:right w:val="nil"/>
            </w:tcBorders>
            <w:shd w:val="clear" w:color="auto" w:fill="auto"/>
            <w:noWrap/>
            <w:vAlign w:val="bottom"/>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rsidR="00326B35" w:rsidRPr="00A211E3" w:rsidRDefault="00D05F71"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2</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rPr>
                <w:rFonts w:ascii="PT Astra Serif" w:eastAsia="Times New Roman" w:hAnsi="PT Astra Serif" w:cs="Arial"/>
                <w:color w:val="000000"/>
                <w:sz w:val="20"/>
                <w:szCs w:val="20"/>
                <w:lang w:eastAsia="ru-RU"/>
              </w:rPr>
            </w:pPr>
          </w:p>
        </w:tc>
        <w:tc>
          <w:tcPr>
            <w:tcW w:w="1940" w:type="dxa"/>
            <w:tcBorders>
              <w:top w:val="single" w:sz="4" w:space="0" w:color="auto"/>
              <w:left w:val="single" w:sz="4" w:space="0" w:color="auto"/>
              <w:bottom w:val="single" w:sz="4" w:space="0" w:color="auto"/>
              <w:right w:val="single" w:sz="4" w:space="0" w:color="auto"/>
            </w:tcBorders>
          </w:tcPr>
          <w:p w:rsidR="00326B35" w:rsidRDefault="00326B35" w:rsidP="00E01E51">
            <w:pPr>
              <w:spacing w:after="0" w:line="240" w:lineRule="auto"/>
              <w:jc w:val="center"/>
              <w:rPr>
                <w:rFonts w:ascii="PT Astra Serif" w:eastAsia="Times New Roman" w:hAnsi="PT Astra Serif" w:cs="Arial"/>
                <w:color w:val="000000"/>
                <w:lang w:eastAsia="ru-RU"/>
              </w:rPr>
            </w:pPr>
          </w:p>
        </w:tc>
        <w:tc>
          <w:tcPr>
            <w:tcW w:w="1320" w:type="dxa"/>
            <w:tcBorders>
              <w:top w:val="single" w:sz="4" w:space="0" w:color="auto"/>
              <w:left w:val="single" w:sz="4" w:space="0" w:color="auto"/>
              <w:bottom w:val="single" w:sz="4" w:space="0" w:color="auto"/>
              <w:right w:val="single" w:sz="4" w:space="0" w:color="auto"/>
            </w:tcBorders>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856" w:type="dxa"/>
            <w:tcBorders>
              <w:top w:val="nil"/>
              <w:left w:val="nil"/>
              <w:bottom w:val="nil"/>
              <w:right w:val="nil"/>
            </w:tcBorders>
            <w:shd w:val="clear" w:color="auto" w:fill="auto"/>
            <w:noWrap/>
            <w:vAlign w:val="bottom"/>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rsidR="00326B35" w:rsidRPr="00A211E3" w:rsidRDefault="00D05F71"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3</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rPr>
                <w:rFonts w:ascii="PT Astra Serif" w:eastAsia="Times New Roman" w:hAnsi="PT Astra Serif" w:cs="Arial"/>
                <w:color w:val="000000"/>
                <w:sz w:val="20"/>
                <w:szCs w:val="20"/>
                <w:lang w:eastAsia="ru-RU"/>
              </w:rPr>
            </w:pPr>
          </w:p>
        </w:tc>
        <w:tc>
          <w:tcPr>
            <w:tcW w:w="1940" w:type="dxa"/>
            <w:tcBorders>
              <w:top w:val="single" w:sz="4" w:space="0" w:color="auto"/>
              <w:left w:val="single" w:sz="4" w:space="0" w:color="auto"/>
              <w:bottom w:val="single" w:sz="4" w:space="0" w:color="auto"/>
              <w:right w:val="single" w:sz="4" w:space="0" w:color="auto"/>
            </w:tcBorders>
          </w:tcPr>
          <w:p w:rsidR="00326B35" w:rsidRDefault="00326B35" w:rsidP="00E01E51">
            <w:pPr>
              <w:spacing w:after="0" w:line="240" w:lineRule="auto"/>
              <w:jc w:val="center"/>
              <w:rPr>
                <w:rFonts w:ascii="PT Astra Serif" w:eastAsia="Times New Roman" w:hAnsi="PT Astra Serif" w:cs="Arial"/>
                <w:color w:val="000000"/>
                <w:lang w:eastAsia="ru-RU"/>
              </w:rPr>
            </w:pPr>
          </w:p>
        </w:tc>
        <w:tc>
          <w:tcPr>
            <w:tcW w:w="1320" w:type="dxa"/>
            <w:tcBorders>
              <w:top w:val="single" w:sz="4" w:space="0" w:color="auto"/>
              <w:left w:val="single" w:sz="4" w:space="0" w:color="auto"/>
              <w:bottom w:val="single" w:sz="4" w:space="0" w:color="auto"/>
              <w:right w:val="single" w:sz="4" w:space="0" w:color="auto"/>
            </w:tcBorders>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856" w:type="dxa"/>
            <w:tcBorders>
              <w:top w:val="nil"/>
              <w:left w:val="nil"/>
              <w:bottom w:val="nil"/>
              <w:right w:val="nil"/>
            </w:tcBorders>
            <w:shd w:val="clear" w:color="auto" w:fill="auto"/>
            <w:noWrap/>
            <w:vAlign w:val="bottom"/>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rsidR="00326B35" w:rsidRPr="00A211E3" w:rsidRDefault="00D05F71"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4</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tcPr>
          <w:p w:rsidR="00326B35" w:rsidRPr="00E73E33" w:rsidRDefault="00326B35" w:rsidP="00E01E51">
            <w:pPr>
              <w:spacing w:after="0"/>
              <w:rPr>
                <w:rFonts w:ascii="Times New Roman" w:hAnsi="Times New Roman"/>
                <w:sz w:val="20"/>
                <w:szCs w:val="20"/>
              </w:rPr>
            </w:pPr>
          </w:p>
        </w:tc>
        <w:tc>
          <w:tcPr>
            <w:tcW w:w="1940" w:type="dxa"/>
            <w:tcBorders>
              <w:top w:val="single" w:sz="4" w:space="0" w:color="auto"/>
              <w:left w:val="single" w:sz="4" w:space="0" w:color="auto"/>
              <w:bottom w:val="single" w:sz="4" w:space="0" w:color="auto"/>
              <w:right w:val="single" w:sz="4" w:space="0" w:color="auto"/>
            </w:tcBorders>
          </w:tcPr>
          <w:p w:rsidR="00326B35" w:rsidRPr="00557940" w:rsidRDefault="00326B35" w:rsidP="00E01E51">
            <w:pPr>
              <w:spacing w:after="0" w:line="240" w:lineRule="auto"/>
              <w:jc w:val="center"/>
              <w:rPr>
                <w:rFonts w:ascii="PT Astra Serif" w:eastAsia="Times New Roman" w:hAnsi="PT Astra Serif" w:cs="Arial"/>
                <w:b/>
                <w:bCs/>
                <w:color w:val="000000"/>
                <w:lang w:eastAsia="ru-RU"/>
              </w:rPr>
            </w:pPr>
          </w:p>
        </w:tc>
        <w:tc>
          <w:tcPr>
            <w:tcW w:w="1320" w:type="dxa"/>
            <w:tcBorders>
              <w:top w:val="single" w:sz="4" w:space="0" w:color="auto"/>
              <w:left w:val="single" w:sz="4" w:space="0" w:color="auto"/>
              <w:bottom w:val="single" w:sz="4" w:space="0" w:color="auto"/>
              <w:right w:val="single" w:sz="4" w:space="0" w:color="auto"/>
            </w:tcBorders>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39"/>
        </w:trPr>
        <w:tc>
          <w:tcPr>
            <w:tcW w:w="851" w:type="dxa"/>
            <w:tcBorders>
              <w:top w:val="nil"/>
              <w:left w:val="single" w:sz="4" w:space="0" w:color="auto"/>
              <w:bottom w:val="single" w:sz="4" w:space="0" w:color="auto"/>
              <w:right w:val="single" w:sz="4" w:space="0" w:color="auto"/>
            </w:tcBorders>
            <w:shd w:val="clear" w:color="auto" w:fill="auto"/>
          </w:tcPr>
          <w:p w:rsidR="00326B35" w:rsidRPr="00A211E3" w:rsidRDefault="00D05F71" w:rsidP="00E01E51">
            <w:pPr>
              <w:spacing w:after="0" w:line="240" w:lineRule="auto"/>
              <w:jc w:val="center"/>
              <w:rPr>
                <w:rFonts w:ascii="PT Astra Serif" w:eastAsia="Times New Roman" w:hAnsi="PT Astra Serif" w:cs="Arial"/>
                <w:color w:val="000000"/>
                <w:lang w:eastAsia="ru-RU"/>
              </w:rPr>
            </w:pPr>
            <w:r>
              <w:rPr>
                <w:rFonts w:ascii="PT Astra Serif" w:eastAsia="Times New Roman" w:hAnsi="PT Astra Serif" w:cs="Arial"/>
                <w:color w:val="000000"/>
                <w:lang w:eastAsia="ru-RU"/>
              </w:rPr>
              <w:t>5</w:t>
            </w:r>
          </w:p>
        </w:tc>
        <w:tc>
          <w:tcPr>
            <w:tcW w:w="2410" w:type="dxa"/>
            <w:gridSpan w:val="2"/>
            <w:tcBorders>
              <w:top w:val="nil"/>
              <w:left w:val="nil"/>
              <w:bottom w:val="single" w:sz="4" w:space="0" w:color="auto"/>
              <w:right w:val="single" w:sz="4" w:space="0" w:color="auto"/>
            </w:tcBorders>
            <w:shd w:val="clear" w:color="auto" w:fill="auto"/>
          </w:tcPr>
          <w:p w:rsidR="00326B35" w:rsidRPr="00E73E33" w:rsidRDefault="00326B35" w:rsidP="00E01E51">
            <w:pPr>
              <w:spacing w:after="0"/>
              <w:rPr>
                <w:rFonts w:ascii="Times New Roman" w:hAnsi="Times New Roman"/>
                <w:sz w:val="20"/>
                <w:szCs w:val="20"/>
              </w:rPr>
            </w:pPr>
          </w:p>
        </w:tc>
        <w:tc>
          <w:tcPr>
            <w:tcW w:w="1940" w:type="dxa"/>
            <w:tcBorders>
              <w:top w:val="nil"/>
              <w:left w:val="nil"/>
              <w:bottom w:val="single" w:sz="4" w:space="0" w:color="auto"/>
              <w:right w:val="single" w:sz="4" w:space="0" w:color="auto"/>
            </w:tcBorders>
          </w:tcPr>
          <w:p w:rsidR="00326B35" w:rsidRPr="00A211E3" w:rsidRDefault="00326B35" w:rsidP="00E01E51">
            <w:pPr>
              <w:spacing w:after="0" w:line="240" w:lineRule="auto"/>
              <w:jc w:val="center"/>
              <w:rPr>
                <w:rFonts w:ascii="PT Astra Serif" w:eastAsia="Times New Roman" w:hAnsi="PT Astra Serif" w:cs="Arial"/>
                <w:color w:val="000000"/>
                <w:lang w:eastAsia="ru-RU"/>
              </w:rPr>
            </w:pPr>
          </w:p>
        </w:tc>
        <w:tc>
          <w:tcPr>
            <w:tcW w:w="1320" w:type="dxa"/>
            <w:tcBorders>
              <w:top w:val="nil"/>
              <w:left w:val="single" w:sz="4" w:space="0" w:color="auto"/>
              <w:bottom w:val="single" w:sz="4" w:space="0" w:color="auto"/>
              <w:right w:val="single" w:sz="4" w:space="0" w:color="auto"/>
            </w:tcBorders>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701" w:type="dxa"/>
            <w:tcBorders>
              <w:top w:val="nil"/>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843" w:type="dxa"/>
            <w:tcBorders>
              <w:top w:val="nil"/>
              <w:left w:val="nil"/>
              <w:bottom w:val="single" w:sz="4" w:space="0" w:color="auto"/>
              <w:right w:val="single" w:sz="4" w:space="0" w:color="auto"/>
            </w:tcBorders>
            <w:shd w:val="clear" w:color="auto" w:fill="auto"/>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tcPr>
          <w:p w:rsidR="00326B35" w:rsidRPr="00A211E3" w:rsidRDefault="00326B35" w:rsidP="00E01E51">
            <w:pPr>
              <w:spacing w:after="0" w:line="240" w:lineRule="auto"/>
              <w:rPr>
                <w:rFonts w:ascii="PT Astra Serif" w:eastAsia="Times New Roman" w:hAnsi="PT Astra Serif" w:cs="Arial"/>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tcPr>
          <w:p w:rsidR="00326B35" w:rsidRPr="00E73E33" w:rsidRDefault="00326B35" w:rsidP="00E01E51">
            <w:pPr>
              <w:spacing w:after="0"/>
              <w:rPr>
                <w:rFonts w:ascii="Times New Roman" w:hAnsi="Times New Roman"/>
                <w:sz w:val="20"/>
                <w:szCs w:val="20"/>
              </w:rPr>
            </w:pPr>
          </w:p>
        </w:tc>
        <w:tc>
          <w:tcPr>
            <w:tcW w:w="1940" w:type="dxa"/>
            <w:tcBorders>
              <w:top w:val="nil"/>
              <w:left w:val="nil"/>
              <w:bottom w:val="single" w:sz="4" w:space="0" w:color="auto"/>
              <w:right w:val="single" w:sz="4" w:space="0" w:color="auto"/>
            </w:tcBorders>
          </w:tcPr>
          <w:p w:rsidR="00326B35" w:rsidRPr="00A211E3" w:rsidRDefault="00326B35" w:rsidP="00E01E51">
            <w:pPr>
              <w:spacing w:after="0" w:line="240" w:lineRule="auto"/>
              <w:jc w:val="center"/>
              <w:rPr>
                <w:rFonts w:ascii="PT Astra Serif" w:eastAsia="Times New Roman" w:hAnsi="PT Astra Serif" w:cs="Arial"/>
                <w:b/>
                <w:bCs/>
                <w:color w:val="000000"/>
                <w:lang w:eastAsia="ru-RU"/>
              </w:rPr>
            </w:pPr>
          </w:p>
        </w:tc>
        <w:tc>
          <w:tcPr>
            <w:tcW w:w="1320" w:type="dxa"/>
            <w:tcBorders>
              <w:top w:val="nil"/>
              <w:left w:val="single" w:sz="4" w:space="0" w:color="auto"/>
              <w:bottom w:val="single" w:sz="4" w:space="0" w:color="auto"/>
              <w:right w:val="single" w:sz="4" w:space="0" w:color="auto"/>
            </w:tcBorders>
          </w:tcPr>
          <w:p w:rsidR="00326B35" w:rsidRPr="00A211E3" w:rsidRDefault="00326B35" w:rsidP="00E01E51">
            <w:pPr>
              <w:spacing w:after="0" w:line="240" w:lineRule="auto"/>
              <w:jc w:val="right"/>
              <w:rPr>
                <w:rFonts w:ascii="PT Astra Serif" w:eastAsia="Times New Roman" w:hAnsi="PT Astra Serif" w:cs="Arial"/>
                <w:b/>
                <w:bCs/>
                <w:color w:val="000000"/>
                <w:lang w:eastAsia="ru-RU"/>
              </w:rPr>
            </w:pPr>
          </w:p>
        </w:tc>
        <w:tc>
          <w:tcPr>
            <w:tcW w:w="1701" w:type="dxa"/>
            <w:tcBorders>
              <w:top w:val="nil"/>
              <w:left w:val="single" w:sz="4" w:space="0" w:color="auto"/>
              <w:bottom w:val="single" w:sz="4" w:space="0" w:color="auto"/>
              <w:right w:val="single" w:sz="4" w:space="0" w:color="auto"/>
            </w:tcBorders>
            <w:shd w:val="clear" w:color="auto" w:fill="auto"/>
            <w:noWrap/>
          </w:tcPr>
          <w:p w:rsidR="00326B35" w:rsidRPr="00A211E3" w:rsidRDefault="00326B35" w:rsidP="00E01E51">
            <w:pPr>
              <w:spacing w:after="0" w:line="240" w:lineRule="auto"/>
              <w:jc w:val="right"/>
              <w:rPr>
                <w:rFonts w:ascii="PT Astra Serif" w:eastAsia="Times New Roman" w:hAnsi="PT Astra Serif" w:cs="Arial"/>
                <w:b/>
                <w:bCs/>
                <w:color w:val="000000"/>
                <w:lang w:eastAsia="ru-RU"/>
              </w:rPr>
            </w:pPr>
          </w:p>
        </w:tc>
        <w:tc>
          <w:tcPr>
            <w:tcW w:w="1843" w:type="dxa"/>
            <w:tcBorders>
              <w:top w:val="nil"/>
              <w:left w:val="nil"/>
              <w:bottom w:val="single" w:sz="4" w:space="0" w:color="auto"/>
              <w:right w:val="single" w:sz="4" w:space="0" w:color="auto"/>
            </w:tcBorders>
            <w:shd w:val="clear" w:color="auto" w:fill="auto"/>
            <w:noWrap/>
          </w:tcPr>
          <w:p w:rsidR="00326B35" w:rsidRPr="00A211E3" w:rsidRDefault="00326B35" w:rsidP="00E01E51">
            <w:pPr>
              <w:spacing w:after="0" w:line="240" w:lineRule="auto"/>
              <w:jc w:val="right"/>
              <w:rPr>
                <w:rFonts w:ascii="PT Astra Serif" w:eastAsia="Times New Roman" w:hAnsi="PT Astra Serif" w:cs="Arial"/>
                <w:b/>
                <w:bCs/>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nil"/>
              <w:left w:val="single" w:sz="4" w:space="0" w:color="auto"/>
              <w:bottom w:val="single" w:sz="4" w:space="0" w:color="auto"/>
              <w:right w:val="single" w:sz="4" w:space="0" w:color="auto"/>
            </w:tcBorders>
            <w:shd w:val="clear" w:color="auto" w:fill="auto"/>
            <w:noWrap/>
            <w:vAlign w:val="bottom"/>
          </w:tcPr>
          <w:p w:rsidR="00326B35" w:rsidRPr="00A211E3" w:rsidRDefault="00326B35" w:rsidP="00E01E51">
            <w:pPr>
              <w:spacing w:after="0" w:line="240" w:lineRule="auto"/>
              <w:rPr>
                <w:rFonts w:ascii="PT Astra Serif" w:eastAsia="Times New Roman" w:hAnsi="PT Astra Serif" w:cs="Arial"/>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tcPr>
          <w:p w:rsidR="00326B35" w:rsidRPr="00557940" w:rsidRDefault="00326B35" w:rsidP="00E01E51">
            <w:pPr>
              <w:spacing w:after="0" w:line="240" w:lineRule="auto"/>
              <w:rPr>
                <w:rFonts w:ascii="PT Astra Serif" w:eastAsia="Times New Roman" w:hAnsi="PT Astra Serif" w:cs="Arial"/>
                <w:b/>
                <w:bCs/>
                <w:lang w:eastAsia="ru-RU"/>
              </w:rPr>
            </w:pPr>
          </w:p>
        </w:tc>
        <w:tc>
          <w:tcPr>
            <w:tcW w:w="1940" w:type="dxa"/>
            <w:tcBorders>
              <w:top w:val="nil"/>
              <w:left w:val="nil"/>
              <w:bottom w:val="single" w:sz="4" w:space="0" w:color="auto"/>
              <w:right w:val="single" w:sz="4" w:space="0" w:color="auto"/>
            </w:tcBorders>
          </w:tcPr>
          <w:p w:rsidR="00326B35" w:rsidRPr="00557940" w:rsidRDefault="00326B35" w:rsidP="00E01E51">
            <w:pPr>
              <w:spacing w:after="0" w:line="240" w:lineRule="auto"/>
              <w:jc w:val="center"/>
              <w:rPr>
                <w:rFonts w:ascii="PT Astra Serif" w:eastAsia="Times New Roman" w:hAnsi="PT Astra Serif" w:cs="Arial"/>
                <w:bCs/>
                <w:color w:val="000000"/>
                <w:lang w:eastAsia="ru-RU"/>
              </w:rPr>
            </w:pPr>
          </w:p>
        </w:tc>
        <w:tc>
          <w:tcPr>
            <w:tcW w:w="1320" w:type="dxa"/>
            <w:tcBorders>
              <w:top w:val="nil"/>
              <w:left w:val="single" w:sz="4" w:space="0" w:color="auto"/>
              <w:bottom w:val="single" w:sz="4" w:space="0" w:color="auto"/>
              <w:right w:val="single" w:sz="4" w:space="0" w:color="auto"/>
            </w:tcBorders>
          </w:tcPr>
          <w:p w:rsidR="00326B35" w:rsidRPr="00A211E3" w:rsidRDefault="00326B35" w:rsidP="00E01E51">
            <w:pPr>
              <w:spacing w:after="0" w:line="240" w:lineRule="auto"/>
              <w:jc w:val="right"/>
              <w:rPr>
                <w:rFonts w:ascii="PT Astra Serif" w:eastAsia="Times New Roman" w:hAnsi="PT Astra Serif" w:cs="Arial"/>
                <w:b/>
                <w:bCs/>
                <w:color w:val="000000"/>
                <w:lang w:eastAsia="ru-RU"/>
              </w:rPr>
            </w:pPr>
          </w:p>
        </w:tc>
        <w:tc>
          <w:tcPr>
            <w:tcW w:w="1701" w:type="dxa"/>
            <w:tcBorders>
              <w:top w:val="nil"/>
              <w:left w:val="single" w:sz="4" w:space="0" w:color="auto"/>
              <w:bottom w:val="single" w:sz="4" w:space="0" w:color="auto"/>
              <w:right w:val="single" w:sz="4" w:space="0" w:color="auto"/>
            </w:tcBorders>
            <w:shd w:val="clear" w:color="auto" w:fill="auto"/>
            <w:noWrap/>
          </w:tcPr>
          <w:p w:rsidR="00326B35" w:rsidRPr="00A211E3" w:rsidRDefault="00326B35" w:rsidP="00E01E51">
            <w:pPr>
              <w:spacing w:after="0" w:line="240" w:lineRule="auto"/>
              <w:jc w:val="right"/>
              <w:rPr>
                <w:rFonts w:ascii="PT Astra Serif" w:eastAsia="Times New Roman" w:hAnsi="PT Astra Serif" w:cs="Arial"/>
                <w:b/>
                <w:bCs/>
                <w:color w:val="000000"/>
                <w:lang w:eastAsia="ru-RU"/>
              </w:rPr>
            </w:pPr>
          </w:p>
        </w:tc>
        <w:tc>
          <w:tcPr>
            <w:tcW w:w="1843" w:type="dxa"/>
            <w:tcBorders>
              <w:top w:val="nil"/>
              <w:left w:val="nil"/>
              <w:bottom w:val="single" w:sz="4" w:space="0" w:color="auto"/>
              <w:right w:val="single" w:sz="4" w:space="0" w:color="auto"/>
            </w:tcBorders>
            <w:shd w:val="clear" w:color="auto" w:fill="auto"/>
            <w:noWrap/>
          </w:tcPr>
          <w:p w:rsidR="00326B35" w:rsidRPr="00A211E3" w:rsidRDefault="00326B35" w:rsidP="00E01E51">
            <w:pPr>
              <w:spacing w:after="0" w:line="240" w:lineRule="auto"/>
              <w:jc w:val="right"/>
              <w:rPr>
                <w:rFonts w:ascii="PT Astra Serif" w:eastAsia="Times New Roman" w:hAnsi="PT Astra Serif" w:cs="Arial"/>
                <w:b/>
                <w:bCs/>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26B35" w:rsidRPr="00A211E3" w:rsidRDefault="00326B35" w:rsidP="00E01E51">
            <w:pPr>
              <w:spacing w:after="0" w:line="240" w:lineRule="auto"/>
              <w:rPr>
                <w:rFonts w:ascii="PT Astra Serif" w:eastAsia="Times New Roman" w:hAnsi="PT Astra Serif" w:cs="Arial"/>
                <w:b/>
                <w:bCs/>
                <w:color w:val="000000"/>
                <w:lang w:eastAsia="ru-RU"/>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r w:rsidRPr="00557940">
              <w:rPr>
                <w:rFonts w:ascii="PT Astra Serif" w:eastAsia="Times New Roman" w:hAnsi="PT Astra Serif" w:cs="Arial"/>
                <w:b/>
                <w:bCs/>
                <w:color w:val="000000"/>
                <w:lang w:eastAsia="ru-RU"/>
              </w:rPr>
              <w:t>Налоги обязательные платежи</w:t>
            </w:r>
          </w:p>
        </w:tc>
        <w:tc>
          <w:tcPr>
            <w:tcW w:w="1940" w:type="dxa"/>
            <w:tcBorders>
              <w:top w:val="single" w:sz="4" w:space="0" w:color="auto"/>
              <w:left w:val="single" w:sz="4" w:space="0" w:color="auto"/>
              <w:bottom w:val="single" w:sz="4" w:space="0" w:color="auto"/>
              <w:right w:val="single" w:sz="4" w:space="0" w:color="auto"/>
            </w:tcBorders>
          </w:tcPr>
          <w:p w:rsidR="00326B35" w:rsidRPr="00557940" w:rsidRDefault="00326B35" w:rsidP="00E01E51">
            <w:pPr>
              <w:spacing w:after="0" w:line="240" w:lineRule="auto"/>
              <w:jc w:val="center"/>
              <w:rPr>
                <w:rFonts w:ascii="PT Astra Serif" w:eastAsia="Times New Roman" w:hAnsi="PT Astra Serif" w:cs="Arial"/>
                <w:b/>
                <w:bCs/>
                <w:color w:val="000000"/>
                <w:lang w:eastAsia="ru-RU"/>
              </w:rPr>
            </w:pPr>
          </w:p>
        </w:tc>
        <w:tc>
          <w:tcPr>
            <w:tcW w:w="1320" w:type="dxa"/>
            <w:tcBorders>
              <w:top w:val="single" w:sz="4" w:space="0" w:color="auto"/>
              <w:left w:val="single" w:sz="4" w:space="0" w:color="auto"/>
              <w:bottom w:val="single" w:sz="4" w:space="0" w:color="auto"/>
              <w:right w:val="single" w:sz="4" w:space="0" w:color="auto"/>
            </w:tcBorders>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326B35" w:rsidRPr="00557940" w:rsidRDefault="00326B35" w:rsidP="00E01E51">
            <w:pPr>
              <w:spacing w:after="0" w:line="240" w:lineRule="auto"/>
              <w:rPr>
                <w:rFonts w:ascii="PT Astra Serif" w:eastAsia="Times New Roman" w:hAnsi="PT Astra Serif" w:cs="Arial"/>
                <w:b/>
                <w:bCs/>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nil"/>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jc w:val="center"/>
              <w:rPr>
                <w:rFonts w:ascii="PT Astra Serif" w:eastAsia="Times New Roman" w:hAnsi="PT Astra Serif" w:cs="Arial"/>
                <w:color w:val="000000"/>
                <w:lang w:eastAsia="ru-RU"/>
              </w:rPr>
            </w:pPr>
          </w:p>
        </w:tc>
        <w:tc>
          <w:tcPr>
            <w:tcW w:w="2410" w:type="dxa"/>
            <w:gridSpan w:val="2"/>
            <w:tcBorders>
              <w:top w:val="nil"/>
              <w:left w:val="nil"/>
              <w:bottom w:val="single" w:sz="4" w:space="0" w:color="auto"/>
              <w:right w:val="single" w:sz="4" w:space="0" w:color="auto"/>
            </w:tcBorders>
            <w:shd w:val="clear" w:color="auto" w:fill="auto"/>
          </w:tcPr>
          <w:p w:rsidR="00326B35" w:rsidRPr="00A211E3" w:rsidRDefault="00326B35" w:rsidP="00E01E51">
            <w:pPr>
              <w:spacing w:after="0" w:line="240" w:lineRule="auto"/>
              <w:rPr>
                <w:rFonts w:ascii="PT Astra Serif" w:eastAsia="Times New Roman" w:hAnsi="PT Astra Serif" w:cs="Arial"/>
                <w:color w:val="000000"/>
                <w:lang w:eastAsia="ru-RU"/>
              </w:rPr>
            </w:pPr>
            <w:r w:rsidRPr="00557940">
              <w:rPr>
                <w:rFonts w:ascii="PT Astra Serif" w:eastAsia="Times New Roman" w:hAnsi="PT Astra Serif" w:cs="Arial"/>
                <w:color w:val="000000"/>
                <w:lang w:eastAsia="ru-RU"/>
              </w:rPr>
              <w:t>Итого по расчету</w:t>
            </w:r>
          </w:p>
        </w:tc>
        <w:tc>
          <w:tcPr>
            <w:tcW w:w="1940" w:type="dxa"/>
            <w:tcBorders>
              <w:top w:val="nil"/>
              <w:left w:val="nil"/>
              <w:bottom w:val="single" w:sz="4" w:space="0" w:color="auto"/>
              <w:right w:val="single" w:sz="4" w:space="0" w:color="auto"/>
            </w:tcBorders>
          </w:tcPr>
          <w:p w:rsidR="00326B35" w:rsidRPr="00A211E3" w:rsidRDefault="00326B35" w:rsidP="00E01E51">
            <w:pPr>
              <w:spacing w:after="0" w:line="240" w:lineRule="auto"/>
              <w:jc w:val="center"/>
              <w:rPr>
                <w:rFonts w:ascii="PT Astra Serif" w:eastAsia="Times New Roman" w:hAnsi="PT Astra Serif" w:cs="Arial"/>
                <w:color w:val="000000"/>
                <w:lang w:eastAsia="ru-RU"/>
              </w:rPr>
            </w:pPr>
          </w:p>
        </w:tc>
        <w:tc>
          <w:tcPr>
            <w:tcW w:w="1320" w:type="dxa"/>
            <w:tcBorders>
              <w:top w:val="nil"/>
              <w:left w:val="single" w:sz="4" w:space="0" w:color="auto"/>
              <w:bottom w:val="single" w:sz="4" w:space="0" w:color="auto"/>
              <w:right w:val="single" w:sz="4" w:space="0" w:color="auto"/>
            </w:tcBorders>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701" w:type="dxa"/>
            <w:tcBorders>
              <w:top w:val="nil"/>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843" w:type="dxa"/>
            <w:tcBorders>
              <w:top w:val="nil"/>
              <w:left w:val="nil"/>
              <w:bottom w:val="single" w:sz="4" w:space="0" w:color="auto"/>
              <w:right w:val="single" w:sz="4" w:space="0" w:color="auto"/>
            </w:tcBorders>
            <w:shd w:val="clear" w:color="auto" w:fill="auto"/>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r w:rsidR="00326B35" w:rsidRPr="00A211E3" w:rsidTr="00D05F71">
        <w:trPr>
          <w:trHeight w:val="288"/>
        </w:trPr>
        <w:tc>
          <w:tcPr>
            <w:tcW w:w="851" w:type="dxa"/>
            <w:tcBorders>
              <w:top w:val="nil"/>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jc w:val="center"/>
              <w:rPr>
                <w:rFonts w:ascii="PT Astra Serif" w:eastAsia="Times New Roman" w:hAnsi="PT Astra Serif" w:cs="Arial"/>
                <w:color w:val="000000"/>
                <w:lang w:eastAsia="ru-RU"/>
              </w:rPr>
            </w:pPr>
          </w:p>
        </w:tc>
        <w:tc>
          <w:tcPr>
            <w:tcW w:w="2410" w:type="dxa"/>
            <w:gridSpan w:val="2"/>
            <w:tcBorders>
              <w:top w:val="nil"/>
              <w:left w:val="nil"/>
              <w:bottom w:val="single" w:sz="4" w:space="0" w:color="auto"/>
              <w:right w:val="single" w:sz="4" w:space="0" w:color="auto"/>
            </w:tcBorders>
            <w:shd w:val="clear" w:color="auto" w:fill="auto"/>
          </w:tcPr>
          <w:p w:rsidR="00326B35" w:rsidRPr="00A211E3" w:rsidRDefault="00326B35" w:rsidP="00E01E51">
            <w:pPr>
              <w:spacing w:after="0" w:line="240" w:lineRule="auto"/>
              <w:rPr>
                <w:rFonts w:ascii="PT Astra Serif" w:eastAsia="Times New Roman" w:hAnsi="PT Astra Serif" w:cs="Arial"/>
                <w:color w:val="000000"/>
                <w:lang w:eastAsia="ru-RU"/>
              </w:rPr>
            </w:pPr>
          </w:p>
        </w:tc>
        <w:tc>
          <w:tcPr>
            <w:tcW w:w="1940" w:type="dxa"/>
            <w:tcBorders>
              <w:top w:val="nil"/>
              <w:left w:val="nil"/>
              <w:bottom w:val="single" w:sz="4" w:space="0" w:color="auto"/>
              <w:right w:val="single" w:sz="4" w:space="0" w:color="auto"/>
            </w:tcBorders>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320" w:type="dxa"/>
            <w:tcBorders>
              <w:top w:val="nil"/>
              <w:left w:val="single" w:sz="4" w:space="0" w:color="auto"/>
              <w:bottom w:val="single" w:sz="4" w:space="0" w:color="auto"/>
              <w:right w:val="single" w:sz="4" w:space="0" w:color="auto"/>
            </w:tcBorders>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701" w:type="dxa"/>
            <w:tcBorders>
              <w:top w:val="nil"/>
              <w:left w:val="single" w:sz="4" w:space="0" w:color="auto"/>
              <w:bottom w:val="single" w:sz="4" w:space="0" w:color="auto"/>
              <w:right w:val="single" w:sz="4" w:space="0" w:color="auto"/>
            </w:tcBorders>
            <w:shd w:val="clear" w:color="auto" w:fill="auto"/>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1843" w:type="dxa"/>
            <w:tcBorders>
              <w:top w:val="nil"/>
              <w:left w:val="nil"/>
              <w:bottom w:val="single" w:sz="4" w:space="0" w:color="auto"/>
              <w:right w:val="single" w:sz="4" w:space="0" w:color="auto"/>
            </w:tcBorders>
            <w:shd w:val="clear" w:color="auto" w:fill="auto"/>
          </w:tcPr>
          <w:p w:rsidR="00326B35" w:rsidRPr="00A211E3" w:rsidRDefault="00326B35" w:rsidP="00E01E51">
            <w:pPr>
              <w:spacing w:after="0" w:line="240" w:lineRule="auto"/>
              <w:jc w:val="right"/>
              <w:rPr>
                <w:rFonts w:ascii="PT Astra Serif" w:eastAsia="Times New Roman" w:hAnsi="PT Astra Serif" w:cs="Arial"/>
                <w:color w:val="000000"/>
                <w:lang w:eastAsia="ru-RU"/>
              </w:rPr>
            </w:pPr>
          </w:p>
        </w:tc>
        <w:tc>
          <w:tcPr>
            <w:tcW w:w="856" w:type="dxa"/>
            <w:tcBorders>
              <w:top w:val="nil"/>
              <w:left w:val="nil"/>
              <w:bottom w:val="nil"/>
              <w:right w:val="nil"/>
            </w:tcBorders>
            <w:shd w:val="clear" w:color="auto" w:fill="auto"/>
            <w:noWrap/>
            <w:vAlign w:val="bottom"/>
            <w:hideMark/>
          </w:tcPr>
          <w:p w:rsidR="00326B35" w:rsidRPr="00A211E3" w:rsidRDefault="00326B35" w:rsidP="00E01E51">
            <w:pPr>
              <w:spacing w:after="0" w:line="240" w:lineRule="auto"/>
              <w:rPr>
                <w:rFonts w:eastAsia="Times New Roman"/>
                <w:color w:val="000000"/>
                <w:lang w:eastAsia="ru-RU"/>
              </w:rPr>
            </w:pPr>
          </w:p>
        </w:tc>
      </w:tr>
    </w:tbl>
    <w:p w:rsidR="00326B35"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326B35" w:rsidRPr="00E9231F" w:rsidRDefault="00E9231F" w:rsidP="00E9231F">
      <w:pPr>
        <w:pStyle w:val="a8"/>
        <w:tabs>
          <w:tab w:val="center" w:pos="4153"/>
          <w:tab w:val="right" w:pos="8306"/>
          <w:tab w:val="right" w:pos="10200"/>
        </w:tabs>
        <w:suppressAutoHyphens/>
        <w:spacing w:after="0" w:line="240" w:lineRule="auto"/>
        <w:ind w:left="1080"/>
        <w:rPr>
          <w:rFonts w:ascii="PT Astra Serif" w:eastAsia="Times New Roman" w:hAnsi="PT Astra Serif"/>
          <w:kern w:val="2"/>
          <w:lang w:eastAsia="ar-SA"/>
        </w:rPr>
      </w:pPr>
      <w:r>
        <w:rPr>
          <w:rFonts w:ascii="PT Astra Serif" w:eastAsia="Times New Roman" w:hAnsi="PT Astra Serif"/>
          <w:kern w:val="2"/>
          <w:lang w:eastAsia="ar-SA"/>
        </w:rPr>
        <w:t>*Комплекс или штука или условная единица</w:t>
      </w:r>
    </w:p>
    <w:p w:rsidR="00326B35"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334BC0" w:rsidRDefault="00334BC0"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Pr="007530ED" w:rsidRDefault="00D05F71" w:rsidP="00D05F71">
      <w:pPr>
        <w:spacing w:after="0"/>
        <w:ind w:left="15"/>
        <w:rPr>
          <w:rFonts w:ascii="PT Astra Serif" w:hAnsi="PT Astra Serif"/>
          <w:b/>
          <w:bCs/>
          <w:color w:val="000000"/>
        </w:rPr>
      </w:pPr>
      <w:r w:rsidRPr="007530ED">
        <w:rPr>
          <w:rFonts w:ascii="PT Astra Serif" w:hAnsi="PT Astra Serif"/>
          <w:b/>
          <w:bCs/>
          <w:color w:val="000000"/>
        </w:rPr>
        <w:t>Представитель Подрядчика:_______________________________________/</w:t>
      </w:r>
      <w:r w:rsidRPr="007530ED">
        <w:rPr>
          <w:rFonts w:ascii="PT Astra Serif" w:hAnsi="PT Astra Serif"/>
          <w:color w:val="000000"/>
          <w:u w:val="single"/>
        </w:rPr>
        <w:t>_____         _ ______</w:t>
      </w:r>
      <w:r w:rsidRPr="007530ED">
        <w:rPr>
          <w:rFonts w:ascii="PT Astra Serif" w:hAnsi="PT Astra Serif"/>
          <w:b/>
          <w:bCs/>
          <w:color w:val="000000"/>
        </w:rPr>
        <w:t>/</w:t>
      </w:r>
    </w:p>
    <w:p w:rsidR="00D05F71" w:rsidRPr="007530ED" w:rsidRDefault="00D05F71" w:rsidP="00D05F71">
      <w:pPr>
        <w:spacing w:after="0"/>
        <w:ind w:left="15"/>
        <w:rPr>
          <w:rFonts w:ascii="PT Astra Serif" w:hAnsi="PT Astra Serif"/>
          <w:b/>
          <w:bCs/>
          <w:color w:val="000000"/>
        </w:rPr>
      </w:pPr>
    </w:p>
    <w:p w:rsidR="00D05F71" w:rsidRPr="00C83978" w:rsidRDefault="00D05F71" w:rsidP="00D05F71">
      <w:pPr>
        <w:spacing w:after="0"/>
        <w:ind w:left="15"/>
        <w:rPr>
          <w:rFonts w:ascii="PT Astra Serif" w:eastAsia="Times New Roman" w:hAnsi="PT Astra Serif" w:cs="Times New Roman"/>
          <w:b/>
          <w:kern w:val="2"/>
          <w:sz w:val="24"/>
          <w:szCs w:val="24"/>
          <w:lang w:eastAsia="ar-SA"/>
        </w:rPr>
      </w:pPr>
      <w:r w:rsidRPr="007530ED">
        <w:rPr>
          <w:rFonts w:ascii="PT Astra Serif" w:hAnsi="PT Astra Serif"/>
          <w:b/>
          <w:bCs/>
          <w:color w:val="000000"/>
        </w:rPr>
        <w:t xml:space="preserve">Ответственный специалист отдела технического надзора </w:t>
      </w:r>
      <w:proofErr w:type="spellStart"/>
      <w:r w:rsidRPr="007530ED">
        <w:rPr>
          <w:rFonts w:ascii="PT Astra Serif" w:hAnsi="PT Astra Serif"/>
          <w:b/>
          <w:bCs/>
          <w:color w:val="000000"/>
        </w:rPr>
        <w:t>ДЖКиСК</w:t>
      </w:r>
      <w:proofErr w:type="spellEnd"/>
      <w:r w:rsidRPr="007530ED">
        <w:rPr>
          <w:rFonts w:ascii="PT Astra Serif" w:hAnsi="PT Astra Serif"/>
          <w:b/>
          <w:bCs/>
          <w:color w:val="000000"/>
        </w:rPr>
        <w:t>:           ____________________________________________/__________________/</w:t>
      </w: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326B35" w:rsidRDefault="00326B35"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546EF8" w:rsidRDefault="00546EF8"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546EF8" w:rsidRDefault="00546EF8"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D05F71" w:rsidRDefault="00D05F71" w:rsidP="00326B35">
      <w:pPr>
        <w:tabs>
          <w:tab w:val="center" w:pos="4153"/>
          <w:tab w:val="right" w:pos="8306"/>
          <w:tab w:val="right" w:pos="10200"/>
        </w:tabs>
        <w:suppressAutoHyphens/>
        <w:spacing w:after="0" w:line="240" w:lineRule="auto"/>
        <w:jc w:val="right"/>
        <w:rPr>
          <w:rFonts w:ascii="PT Astra Serif" w:eastAsia="Times New Roman" w:hAnsi="PT Astra Serif"/>
          <w:kern w:val="2"/>
          <w:lang w:eastAsia="ar-SA"/>
        </w:rPr>
      </w:pPr>
    </w:p>
    <w:p w:rsidR="00326B35" w:rsidRDefault="00326B35" w:rsidP="00326B35">
      <w:pPr>
        <w:tabs>
          <w:tab w:val="center" w:pos="4153"/>
          <w:tab w:val="right" w:pos="8306"/>
          <w:tab w:val="right" w:pos="10200"/>
        </w:tabs>
        <w:suppressAutoHyphens/>
        <w:spacing w:after="0" w:line="240" w:lineRule="auto"/>
        <w:ind w:right="536"/>
        <w:jc w:val="right"/>
        <w:rPr>
          <w:rFonts w:ascii="PT Astra Serif" w:eastAsia="Times New Roman" w:hAnsi="PT Astra Serif"/>
          <w:kern w:val="2"/>
          <w:lang w:eastAsia="ar-SA"/>
        </w:rPr>
      </w:pPr>
      <w:r w:rsidRPr="007530ED">
        <w:rPr>
          <w:rFonts w:ascii="PT Astra Serif" w:eastAsia="Times New Roman" w:hAnsi="PT Astra Serif"/>
          <w:kern w:val="2"/>
          <w:lang w:eastAsia="ar-SA"/>
        </w:rPr>
        <w:lastRenderedPageBreak/>
        <w:t>Приложение №</w:t>
      </w:r>
      <w:r>
        <w:rPr>
          <w:rFonts w:ascii="PT Astra Serif" w:eastAsia="Times New Roman" w:hAnsi="PT Astra Serif"/>
          <w:kern w:val="2"/>
          <w:lang w:eastAsia="ar-SA"/>
        </w:rPr>
        <w:t>4</w:t>
      </w:r>
    </w:p>
    <w:p w:rsidR="00326B35" w:rsidRPr="007530ED" w:rsidRDefault="00326B35" w:rsidP="00326B35">
      <w:pPr>
        <w:tabs>
          <w:tab w:val="center" w:pos="4153"/>
          <w:tab w:val="right" w:pos="8306"/>
          <w:tab w:val="right" w:pos="10200"/>
        </w:tabs>
        <w:suppressAutoHyphens/>
        <w:spacing w:after="0" w:line="240" w:lineRule="auto"/>
        <w:ind w:right="536"/>
        <w:jc w:val="right"/>
        <w:rPr>
          <w:rFonts w:ascii="PT Astra Serif" w:eastAsia="Times New Roman" w:hAnsi="PT Astra Serif"/>
          <w:kern w:val="2"/>
          <w:lang w:eastAsia="ar-SA"/>
        </w:rPr>
      </w:pPr>
      <w:r>
        <w:rPr>
          <w:rFonts w:ascii="PT Astra Serif" w:eastAsia="Times New Roman" w:hAnsi="PT Astra Serif"/>
          <w:kern w:val="2"/>
          <w:lang w:eastAsia="ar-SA"/>
        </w:rPr>
        <w:t>к муниципальному контракту</w:t>
      </w:r>
    </w:p>
    <w:p w:rsidR="00326B35" w:rsidRPr="00D05F71" w:rsidRDefault="00326B35" w:rsidP="00326B35">
      <w:pPr>
        <w:autoSpaceDE w:val="0"/>
        <w:autoSpaceDN w:val="0"/>
        <w:adjustRightInd w:val="0"/>
        <w:spacing w:after="0" w:line="240" w:lineRule="auto"/>
        <w:ind w:left="567"/>
        <w:jc w:val="center"/>
        <w:rPr>
          <w:rFonts w:ascii="PT Astra Serif" w:hAnsi="PT Astra Serif"/>
          <w:b/>
        </w:rPr>
      </w:pPr>
      <w:r w:rsidRPr="00D05F71">
        <w:rPr>
          <w:rFonts w:ascii="PT Astra Serif" w:hAnsi="PT Astra Serif"/>
          <w:b/>
          <w:bCs/>
        </w:rPr>
        <w:t>Образец графика производства</w:t>
      </w:r>
      <w:r w:rsidRPr="00D05F71">
        <w:rPr>
          <w:rFonts w:ascii="PT Astra Serif" w:hAnsi="PT Astra Serif"/>
          <w:b/>
        </w:rPr>
        <w:t xml:space="preserve"> работ </w:t>
      </w:r>
    </w:p>
    <w:p w:rsidR="00326B35" w:rsidRPr="00D05F71" w:rsidRDefault="00326B35" w:rsidP="00326B35">
      <w:pPr>
        <w:autoSpaceDE w:val="0"/>
        <w:autoSpaceDN w:val="0"/>
        <w:adjustRightInd w:val="0"/>
        <w:spacing w:after="0" w:line="240" w:lineRule="auto"/>
        <w:jc w:val="center"/>
        <w:rPr>
          <w:rFonts w:ascii="Times New Roman" w:hAnsi="Times New Roman"/>
          <w:b/>
        </w:rPr>
      </w:pPr>
      <w:r w:rsidRPr="00D05F71">
        <w:rPr>
          <w:rFonts w:ascii="PT Astra Serif" w:hAnsi="PT Astra Serif"/>
          <w:b/>
        </w:rPr>
        <w:t xml:space="preserve"> по </w:t>
      </w:r>
      <w:r w:rsidR="00D05F71" w:rsidRPr="00D05F71">
        <w:rPr>
          <w:rFonts w:ascii="PT Astra Serif" w:hAnsi="PT Astra Serif"/>
          <w:b/>
        </w:rPr>
        <w:t xml:space="preserve">выполнение работ по благоустройству центрального городского сквера «Северное сияние» по улице Ленина в городе </w:t>
      </w:r>
      <w:proofErr w:type="spellStart"/>
      <w:r w:rsidR="00D05F71" w:rsidRPr="00D05F71">
        <w:rPr>
          <w:rFonts w:ascii="PT Astra Serif" w:hAnsi="PT Astra Serif"/>
          <w:b/>
        </w:rPr>
        <w:t>Югорске</w:t>
      </w:r>
      <w:proofErr w:type="spellEnd"/>
      <w:r w:rsidR="00D05F71" w:rsidRPr="00D05F71">
        <w:rPr>
          <w:rFonts w:ascii="PT Astra Serif" w:hAnsi="PT Astra Serif"/>
          <w:b/>
        </w:rPr>
        <w:t>»</w:t>
      </w:r>
    </w:p>
    <w:tbl>
      <w:tblPr>
        <w:tblW w:w="4642" w:type="pct"/>
        <w:jc w:val="center"/>
        <w:tblInd w:w="-13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7"/>
        <w:gridCol w:w="1979"/>
        <w:gridCol w:w="1276"/>
        <w:gridCol w:w="698"/>
        <w:gridCol w:w="543"/>
        <w:gridCol w:w="602"/>
        <w:gridCol w:w="551"/>
        <w:gridCol w:w="547"/>
        <w:gridCol w:w="547"/>
        <w:gridCol w:w="537"/>
        <w:gridCol w:w="539"/>
        <w:gridCol w:w="648"/>
        <w:gridCol w:w="884"/>
      </w:tblGrid>
      <w:tr w:rsidR="00D05F71" w:rsidRPr="00E009E7" w:rsidTr="00D05F71">
        <w:trPr>
          <w:jc w:val="center"/>
        </w:trPr>
        <w:tc>
          <w:tcPr>
            <w:tcW w:w="296" w:type="pct"/>
            <w:vMerge w:val="restart"/>
            <w:tcBorders>
              <w:top w:val="single" w:sz="4" w:space="0" w:color="000000"/>
              <w:left w:val="single" w:sz="4" w:space="0" w:color="000000"/>
              <w:bottom w:val="single" w:sz="4" w:space="0" w:color="000000"/>
              <w:right w:val="single" w:sz="4" w:space="0" w:color="000000"/>
            </w:tcBorders>
            <w:hideMark/>
          </w:tcPr>
          <w:p w:rsidR="00D05F71" w:rsidRPr="00E009E7" w:rsidRDefault="00D05F71" w:rsidP="00D05F71">
            <w:pPr>
              <w:spacing w:after="0"/>
              <w:ind w:left="-1662"/>
              <w:rPr>
                <w:rFonts w:ascii="Times New Roman" w:hAnsi="Times New Roman"/>
                <w:sz w:val="20"/>
                <w:szCs w:val="20"/>
              </w:rPr>
            </w:pPr>
            <w:r w:rsidRPr="00E009E7">
              <w:rPr>
                <w:rFonts w:ascii="Times New Roman" w:hAnsi="Times New Roman"/>
                <w:sz w:val="20"/>
                <w:szCs w:val="20"/>
              </w:rPr>
              <w:t xml:space="preserve">№ </w:t>
            </w:r>
            <w:proofErr w:type="gramStart"/>
            <w:r w:rsidRPr="00E009E7">
              <w:rPr>
                <w:rFonts w:ascii="Times New Roman" w:hAnsi="Times New Roman"/>
                <w:sz w:val="20"/>
                <w:szCs w:val="20"/>
              </w:rPr>
              <w:t>п</w:t>
            </w:r>
            <w:proofErr w:type="gramEnd"/>
            <w:r w:rsidRPr="00E009E7">
              <w:rPr>
                <w:rFonts w:ascii="Times New Roman" w:hAnsi="Times New Roman"/>
                <w:sz w:val="20"/>
                <w:szCs w:val="20"/>
              </w:rPr>
              <w:t>/п</w:t>
            </w:r>
          </w:p>
        </w:tc>
        <w:tc>
          <w:tcPr>
            <w:tcW w:w="996" w:type="pct"/>
            <w:vMerge w:val="restart"/>
            <w:tcBorders>
              <w:top w:val="single" w:sz="4" w:space="0" w:color="000000"/>
              <w:left w:val="single" w:sz="4" w:space="0" w:color="auto"/>
              <w:bottom w:val="single" w:sz="4" w:space="0" w:color="000000"/>
              <w:right w:val="single" w:sz="4" w:space="0" w:color="000000"/>
            </w:tcBorders>
            <w:hideMark/>
          </w:tcPr>
          <w:p w:rsidR="00D05F71" w:rsidRPr="003330E5" w:rsidRDefault="00D05F71" w:rsidP="00E01E51">
            <w:pPr>
              <w:spacing w:after="0"/>
              <w:jc w:val="center"/>
              <w:rPr>
                <w:rFonts w:ascii="Times New Roman" w:hAnsi="Times New Roman"/>
                <w:sz w:val="20"/>
                <w:szCs w:val="20"/>
              </w:rPr>
            </w:pPr>
            <w:r w:rsidRPr="003330E5">
              <w:rPr>
                <w:rFonts w:ascii="Times New Roman" w:hAnsi="Times New Roman"/>
                <w:sz w:val="20"/>
                <w:szCs w:val="20"/>
              </w:rPr>
              <w:t xml:space="preserve">Наименование </w:t>
            </w:r>
          </w:p>
          <w:p w:rsidR="00D05F71" w:rsidRPr="00E009E7" w:rsidRDefault="00D05F71" w:rsidP="00E01E51">
            <w:pPr>
              <w:spacing w:after="0"/>
              <w:jc w:val="center"/>
              <w:rPr>
                <w:rFonts w:ascii="Times New Roman" w:hAnsi="Times New Roman"/>
                <w:kern w:val="2"/>
                <w:sz w:val="20"/>
                <w:szCs w:val="20"/>
              </w:rPr>
            </w:pPr>
            <w:r w:rsidRPr="003330E5">
              <w:rPr>
                <w:rFonts w:ascii="Times New Roman" w:hAnsi="Times New Roman"/>
                <w:sz w:val="20"/>
                <w:szCs w:val="20"/>
              </w:rPr>
              <w:t>комплекса работ и (или) вида работ</w:t>
            </w:r>
          </w:p>
        </w:tc>
        <w:tc>
          <w:tcPr>
            <w:tcW w:w="642" w:type="pct"/>
            <w:vMerge w:val="restart"/>
            <w:tcBorders>
              <w:top w:val="single" w:sz="4" w:space="0" w:color="000000"/>
              <w:left w:val="single" w:sz="4" w:space="0" w:color="000000"/>
              <w:bottom w:val="single" w:sz="4" w:space="0" w:color="000000"/>
              <w:right w:val="single" w:sz="4" w:space="0" w:color="000000"/>
            </w:tcBorders>
            <w:hideMark/>
          </w:tcPr>
          <w:p w:rsidR="00D05F71" w:rsidRPr="00E009E7" w:rsidRDefault="00D05F71" w:rsidP="00E01E51">
            <w:pPr>
              <w:spacing w:after="0"/>
              <w:jc w:val="center"/>
              <w:rPr>
                <w:rFonts w:ascii="Times New Roman" w:hAnsi="Times New Roman"/>
                <w:kern w:val="2"/>
                <w:sz w:val="20"/>
                <w:szCs w:val="20"/>
              </w:rPr>
            </w:pPr>
            <w:r>
              <w:rPr>
                <w:rFonts w:ascii="Times New Roman" w:hAnsi="Times New Roman"/>
                <w:sz w:val="20"/>
                <w:szCs w:val="20"/>
              </w:rPr>
              <w:t>С</w:t>
            </w:r>
            <w:r w:rsidRPr="00E009E7">
              <w:rPr>
                <w:rFonts w:ascii="Times New Roman" w:hAnsi="Times New Roman"/>
                <w:sz w:val="20"/>
                <w:szCs w:val="20"/>
              </w:rPr>
              <w:t>тоимость работ, руб.</w:t>
            </w:r>
          </w:p>
        </w:tc>
        <w:tc>
          <w:tcPr>
            <w:tcW w:w="3066" w:type="pct"/>
            <w:gridSpan w:val="10"/>
            <w:tcBorders>
              <w:top w:val="single" w:sz="4" w:space="0" w:color="auto"/>
              <w:left w:val="single" w:sz="4" w:space="0" w:color="000000"/>
              <w:bottom w:val="single" w:sz="4" w:space="0" w:color="000000"/>
              <w:right w:val="single" w:sz="4" w:space="0" w:color="auto"/>
            </w:tcBorders>
            <w:vAlign w:val="center"/>
          </w:tcPr>
          <w:p w:rsidR="00D05F71" w:rsidRPr="00E009E7" w:rsidRDefault="00D05F71" w:rsidP="00D05F71">
            <w:pPr>
              <w:spacing w:after="0"/>
              <w:jc w:val="center"/>
              <w:rPr>
                <w:rFonts w:ascii="Times New Roman" w:hAnsi="Times New Roman"/>
                <w:kern w:val="2"/>
                <w:sz w:val="20"/>
                <w:szCs w:val="20"/>
              </w:rPr>
            </w:pPr>
            <w:r>
              <w:rPr>
                <w:rFonts w:ascii="Times New Roman" w:eastAsia="Times New Roman" w:hAnsi="Times New Roman"/>
                <w:color w:val="000000"/>
              </w:rPr>
              <w:t>Сроки  выполнения комплекса работ и (или) вида работ и (или) части работ отдельного вида работ</w:t>
            </w:r>
          </w:p>
        </w:tc>
      </w:tr>
      <w:tr w:rsidR="00D05F71" w:rsidRPr="00E009E7" w:rsidTr="00D05F71">
        <w:trPr>
          <w:trHeight w:val="288"/>
          <w:jc w:val="center"/>
        </w:trPr>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sz w:val="20"/>
                <w:szCs w:val="20"/>
              </w:rPr>
            </w:pPr>
          </w:p>
        </w:tc>
        <w:tc>
          <w:tcPr>
            <w:tcW w:w="996" w:type="pct"/>
            <w:vMerge/>
            <w:tcBorders>
              <w:top w:val="single" w:sz="4" w:space="0" w:color="000000"/>
              <w:left w:val="single" w:sz="4" w:space="0" w:color="auto"/>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kern w:val="2"/>
                <w:sz w:val="20"/>
                <w:szCs w:val="20"/>
              </w:rPr>
            </w:pPr>
          </w:p>
        </w:tc>
        <w:tc>
          <w:tcPr>
            <w:tcW w:w="642" w:type="pct"/>
            <w:vMerge/>
            <w:tcBorders>
              <w:top w:val="single" w:sz="4" w:space="0" w:color="000000"/>
              <w:left w:val="single" w:sz="4" w:space="0" w:color="000000"/>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kern w:val="2"/>
                <w:sz w:val="20"/>
                <w:szCs w:val="20"/>
              </w:rPr>
            </w:pPr>
          </w:p>
        </w:tc>
        <w:tc>
          <w:tcPr>
            <w:tcW w:w="3066" w:type="pct"/>
            <w:gridSpan w:val="10"/>
            <w:tcBorders>
              <w:top w:val="single" w:sz="4" w:space="0" w:color="000000"/>
              <w:left w:val="single" w:sz="4" w:space="0" w:color="000000"/>
              <w:bottom w:val="single" w:sz="4" w:space="0" w:color="000000"/>
              <w:right w:val="single" w:sz="4" w:space="0" w:color="auto"/>
            </w:tcBorders>
            <w:vAlign w:val="center"/>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2025 год</w:t>
            </w:r>
          </w:p>
        </w:tc>
      </w:tr>
      <w:tr w:rsidR="00D05F71" w:rsidRPr="00E009E7" w:rsidTr="00D05F71">
        <w:trPr>
          <w:trHeight w:val="228"/>
          <w:jc w:val="center"/>
        </w:trPr>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sz w:val="20"/>
                <w:szCs w:val="20"/>
              </w:rPr>
            </w:pPr>
          </w:p>
        </w:tc>
        <w:tc>
          <w:tcPr>
            <w:tcW w:w="996" w:type="pct"/>
            <w:vMerge/>
            <w:tcBorders>
              <w:top w:val="single" w:sz="4" w:space="0" w:color="000000"/>
              <w:left w:val="single" w:sz="4" w:space="0" w:color="auto"/>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kern w:val="2"/>
                <w:sz w:val="20"/>
                <w:szCs w:val="20"/>
              </w:rPr>
            </w:pPr>
          </w:p>
        </w:tc>
        <w:tc>
          <w:tcPr>
            <w:tcW w:w="642" w:type="pct"/>
            <w:vMerge/>
            <w:tcBorders>
              <w:top w:val="single" w:sz="4" w:space="0" w:color="000000"/>
              <w:left w:val="single" w:sz="4" w:space="0" w:color="000000"/>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kern w:val="2"/>
                <w:sz w:val="20"/>
                <w:szCs w:val="20"/>
              </w:rPr>
            </w:pPr>
          </w:p>
        </w:tc>
        <w:tc>
          <w:tcPr>
            <w:tcW w:w="927" w:type="pct"/>
            <w:gridSpan w:val="3"/>
            <w:tcBorders>
              <w:top w:val="single" w:sz="4" w:space="0" w:color="000000"/>
              <w:left w:val="single" w:sz="4" w:space="0" w:color="auto"/>
              <w:bottom w:val="single" w:sz="4" w:space="0" w:color="auto"/>
              <w:right w:val="single" w:sz="4" w:space="0" w:color="auto"/>
            </w:tcBorders>
            <w:vAlign w:val="center"/>
            <w:hideMark/>
          </w:tcPr>
          <w:p w:rsidR="00D05F71" w:rsidRPr="00E009E7" w:rsidRDefault="00D05F71" w:rsidP="00D05F71">
            <w:pPr>
              <w:spacing w:after="0"/>
              <w:rPr>
                <w:rFonts w:ascii="Times New Roman" w:hAnsi="Times New Roman"/>
                <w:kern w:val="2"/>
                <w:sz w:val="20"/>
                <w:szCs w:val="20"/>
              </w:rPr>
            </w:pPr>
            <w:r w:rsidRPr="00E009E7">
              <w:rPr>
                <w:rFonts w:ascii="Times New Roman" w:hAnsi="Times New Roman"/>
                <w:kern w:val="2"/>
                <w:sz w:val="20"/>
                <w:szCs w:val="20"/>
              </w:rPr>
              <w:t>1 квартал</w:t>
            </w:r>
          </w:p>
        </w:tc>
        <w:tc>
          <w:tcPr>
            <w:tcW w:w="826" w:type="pct"/>
            <w:gridSpan w:val="3"/>
            <w:tcBorders>
              <w:top w:val="single" w:sz="4" w:space="0" w:color="000000"/>
              <w:left w:val="single" w:sz="4" w:space="0" w:color="auto"/>
              <w:bottom w:val="single" w:sz="4" w:space="0" w:color="auto"/>
              <w:right w:val="single" w:sz="4" w:space="0" w:color="auto"/>
            </w:tcBorders>
            <w:vAlign w:val="center"/>
            <w:hideMark/>
          </w:tcPr>
          <w:p w:rsidR="00D05F71" w:rsidRPr="00E009E7" w:rsidRDefault="00D05F71" w:rsidP="00D05F71">
            <w:pPr>
              <w:spacing w:after="0"/>
              <w:rPr>
                <w:rFonts w:ascii="Times New Roman" w:hAnsi="Times New Roman"/>
                <w:kern w:val="2"/>
                <w:sz w:val="20"/>
                <w:szCs w:val="20"/>
              </w:rPr>
            </w:pPr>
            <w:r w:rsidRPr="00E009E7">
              <w:rPr>
                <w:rFonts w:ascii="Times New Roman" w:hAnsi="Times New Roman"/>
                <w:kern w:val="2"/>
                <w:sz w:val="20"/>
                <w:szCs w:val="20"/>
              </w:rPr>
              <w:t>2 квартал</w:t>
            </w:r>
          </w:p>
        </w:tc>
        <w:tc>
          <w:tcPr>
            <w:tcW w:w="867" w:type="pct"/>
            <w:gridSpan w:val="3"/>
            <w:tcBorders>
              <w:top w:val="single" w:sz="4" w:space="0" w:color="000000"/>
              <w:left w:val="single" w:sz="4" w:space="0" w:color="auto"/>
              <w:bottom w:val="single" w:sz="4" w:space="0" w:color="auto"/>
              <w:right w:val="single" w:sz="4" w:space="0" w:color="auto"/>
            </w:tcBorders>
            <w:hideMark/>
          </w:tcPr>
          <w:p w:rsidR="00D05F71" w:rsidRPr="00E009E7" w:rsidRDefault="00D05F71" w:rsidP="00D05F71">
            <w:pPr>
              <w:spacing w:after="0"/>
              <w:rPr>
                <w:rFonts w:ascii="Times New Roman" w:hAnsi="Times New Roman"/>
                <w:kern w:val="2"/>
                <w:sz w:val="20"/>
                <w:szCs w:val="20"/>
              </w:rPr>
            </w:pPr>
            <w:r w:rsidRPr="00E009E7">
              <w:rPr>
                <w:rFonts w:ascii="Times New Roman" w:hAnsi="Times New Roman"/>
                <w:kern w:val="2"/>
                <w:sz w:val="20"/>
                <w:szCs w:val="20"/>
              </w:rPr>
              <w:t>3 квартал</w:t>
            </w:r>
          </w:p>
        </w:tc>
        <w:tc>
          <w:tcPr>
            <w:tcW w:w="446" w:type="pct"/>
            <w:tcBorders>
              <w:top w:val="single" w:sz="4" w:space="0" w:color="000000"/>
              <w:left w:val="single" w:sz="4" w:space="0" w:color="auto"/>
              <w:bottom w:val="single" w:sz="4" w:space="0" w:color="auto"/>
              <w:right w:val="single" w:sz="4" w:space="0" w:color="auto"/>
            </w:tcBorders>
            <w:vAlign w:val="center"/>
            <w:hideMark/>
          </w:tcPr>
          <w:p w:rsidR="00D05F71" w:rsidRPr="00E009E7" w:rsidRDefault="00D05F71" w:rsidP="00D05F71">
            <w:pPr>
              <w:spacing w:after="0"/>
              <w:jc w:val="center"/>
              <w:rPr>
                <w:rFonts w:ascii="Times New Roman" w:hAnsi="Times New Roman"/>
                <w:kern w:val="2"/>
                <w:sz w:val="20"/>
                <w:szCs w:val="20"/>
              </w:rPr>
            </w:pPr>
            <w:r w:rsidRPr="00E009E7">
              <w:rPr>
                <w:rFonts w:ascii="Times New Roman" w:hAnsi="Times New Roman"/>
                <w:kern w:val="2"/>
                <w:sz w:val="20"/>
                <w:szCs w:val="20"/>
              </w:rPr>
              <w:t>4 квартал</w:t>
            </w:r>
          </w:p>
        </w:tc>
      </w:tr>
      <w:tr w:rsidR="00D05F71" w:rsidRPr="00E009E7" w:rsidTr="00D05F71">
        <w:trPr>
          <w:trHeight w:val="645"/>
          <w:jc w:val="center"/>
        </w:trPr>
        <w:tc>
          <w:tcPr>
            <w:tcW w:w="296" w:type="pct"/>
            <w:vMerge/>
            <w:tcBorders>
              <w:top w:val="single" w:sz="4" w:space="0" w:color="000000"/>
              <w:left w:val="single" w:sz="4" w:space="0" w:color="000000"/>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sz w:val="20"/>
                <w:szCs w:val="20"/>
              </w:rPr>
            </w:pPr>
          </w:p>
        </w:tc>
        <w:tc>
          <w:tcPr>
            <w:tcW w:w="996" w:type="pct"/>
            <w:vMerge/>
            <w:tcBorders>
              <w:top w:val="single" w:sz="4" w:space="0" w:color="000000"/>
              <w:left w:val="single" w:sz="4" w:space="0" w:color="auto"/>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kern w:val="2"/>
                <w:sz w:val="20"/>
                <w:szCs w:val="20"/>
              </w:rPr>
            </w:pPr>
          </w:p>
        </w:tc>
        <w:tc>
          <w:tcPr>
            <w:tcW w:w="642" w:type="pct"/>
            <w:vMerge/>
            <w:tcBorders>
              <w:top w:val="single" w:sz="4" w:space="0" w:color="000000"/>
              <w:left w:val="single" w:sz="4" w:space="0" w:color="000000"/>
              <w:bottom w:val="single" w:sz="4" w:space="0" w:color="000000"/>
              <w:right w:val="single" w:sz="4" w:space="0" w:color="000000"/>
            </w:tcBorders>
            <w:vAlign w:val="center"/>
            <w:hideMark/>
          </w:tcPr>
          <w:p w:rsidR="00D05F71" w:rsidRPr="00E009E7" w:rsidRDefault="00D05F71" w:rsidP="00E01E51">
            <w:pPr>
              <w:spacing w:after="0" w:line="240" w:lineRule="auto"/>
              <w:rPr>
                <w:rFonts w:ascii="Times New Roman" w:hAnsi="Times New Roman"/>
                <w:kern w:val="2"/>
                <w:sz w:val="20"/>
                <w:szCs w:val="20"/>
              </w:rPr>
            </w:pPr>
          </w:p>
        </w:tc>
        <w:tc>
          <w:tcPr>
            <w:tcW w:w="351"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1</w:t>
            </w:r>
          </w:p>
        </w:tc>
        <w:tc>
          <w:tcPr>
            <w:tcW w:w="273"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2</w:t>
            </w:r>
          </w:p>
        </w:tc>
        <w:tc>
          <w:tcPr>
            <w:tcW w:w="303"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3</w:t>
            </w:r>
          </w:p>
        </w:tc>
        <w:tc>
          <w:tcPr>
            <w:tcW w:w="277"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4</w:t>
            </w:r>
          </w:p>
        </w:tc>
        <w:tc>
          <w:tcPr>
            <w:tcW w:w="275"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5</w:t>
            </w:r>
          </w:p>
        </w:tc>
        <w:tc>
          <w:tcPr>
            <w:tcW w:w="275"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6</w:t>
            </w:r>
          </w:p>
        </w:tc>
        <w:tc>
          <w:tcPr>
            <w:tcW w:w="270"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7</w:t>
            </w:r>
          </w:p>
        </w:tc>
        <w:tc>
          <w:tcPr>
            <w:tcW w:w="271"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8</w:t>
            </w:r>
          </w:p>
        </w:tc>
        <w:tc>
          <w:tcPr>
            <w:tcW w:w="326"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9</w:t>
            </w:r>
          </w:p>
        </w:tc>
        <w:tc>
          <w:tcPr>
            <w:tcW w:w="446" w:type="pct"/>
            <w:tcBorders>
              <w:top w:val="single" w:sz="4" w:space="0" w:color="auto"/>
              <w:left w:val="single" w:sz="4" w:space="0" w:color="auto"/>
              <w:bottom w:val="single" w:sz="4" w:space="0" w:color="000000"/>
              <w:right w:val="single" w:sz="4" w:space="0" w:color="auto"/>
            </w:tcBorders>
            <w:hideMark/>
          </w:tcPr>
          <w:p w:rsidR="00D05F71" w:rsidRPr="00E009E7" w:rsidRDefault="00D05F71" w:rsidP="00E01E51">
            <w:pPr>
              <w:spacing w:after="0"/>
              <w:jc w:val="center"/>
              <w:rPr>
                <w:rFonts w:ascii="Times New Roman" w:hAnsi="Times New Roman"/>
                <w:kern w:val="2"/>
                <w:sz w:val="20"/>
                <w:szCs w:val="20"/>
              </w:rPr>
            </w:pPr>
            <w:r w:rsidRPr="00E009E7">
              <w:rPr>
                <w:rFonts w:ascii="Times New Roman" w:hAnsi="Times New Roman"/>
                <w:kern w:val="2"/>
                <w:sz w:val="20"/>
                <w:szCs w:val="20"/>
              </w:rPr>
              <w:t>10</w:t>
            </w: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vAlign w:val="center"/>
          </w:tcPr>
          <w:p w:rsidR="00D05F71" w:rsidRPr="00E009E7"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r w:rsidRPr="00E009E7">
              <w:rPr>
                <w:rFonts w:ascii="Times New Roman" w:hAnsi="Times New Roman"/>
                <w:sz w:val="20"/>
                <w:szCs w:val="20"/>
              </w:rPr>
              <w:t>1</w:t>
            </w:r>
          </w:p>
        </w:tc>
        <w:tc>
          <w:tcPr>
            <w:tcW w:w="996" w:type="pct"/>
            <w:tcBorders>
              <w:top w:val="single" w:sz="4" w:space="0" w:color="000000"/>
              <w:left w:val="single" w:sz="4" w:space="0" w:color="auto"/>
              <w:bottom w:val="single" w:sz="4" w:space="0" w:color="000000"/>
              <w:right w:val="single" w:sz="4" w:space="0" w:color="000000"/>
            </w:tcBorders>
          </w:tcPr>
          <w:p w:rsidR="00D05F71" w:rsidRPr="00A211E3" w:rsidRDefault="00D05F71" w:rsidP="00E01E51">
            <w:pPr>
              <w:spacing w:after="0" w:line="240" w:lineRule="auto"/>
              <w:rPr>
                <w:rFonts w:ascii="PT Astra Serif" w:eastAsia="Times New Roman" w:hAnsi="PT Astra Serif" w:cs="Arial"/>
                <w:color w:val="000000"/>
                <w:sz w:val="20"/>
                <w:szCs w:val="20"/>
                <w:lang w:eastAsia="ru-RU"/>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r w:rsidRPr="00E009E7">
              <w:rPr>
                <w:rFonts w:ascii="Times New Roman" w:hAnsi="Times New Roman"/>
                <w:sz w:val="20"/>
                <w:szCs w:val="20"/>
              </w:rPr>
              <w:t>2</w:t>
            </w:r>
          </w:p>
        </w:tc>
        <w:tc>
          <w:tcPr>
            <w:tcW w:w="996" w:type="pct"/>
            <w:tcBorders>
              <w:top w:val="single" w:sz="4" w:space="0" w:color="000000"/>
              <w:left w:val="single" w:sz="4" w:space="0" w:color="000000"/>
              <w:bottom w:val="single" w:sz="4" w:space="0" w:color="000000"/>
              <w:right w:val="single" w:sz="4" w:space="0" w:color="000000"/>
            </w:tcBorders>
          </w:tcPr>
          <w:p w:rsidR="00D05F71" w:rsidRPr="00A211E3" w:rsidRDefault="00D05F71" w:rsidP="00E01E51">
            <w:pPr>
              <w:spacing w:after="0" w:line="240" w:lineRule="auto"/>
              <w:rPr>
                <w:rFonts w:ascii="PT Astra Serif" w:eastAsia="Times New Roman" w:hAnsi="PT Astra Serif" w:cs="Arial"/>
                <w:color w:val="000000"/>
                <w:sz w:val="20"/>
                <w:szCs w:val="20"/>
                <w:lang w:eastAsia="ru-RU"/>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r w:rsidRPr="00E009E7">
              <w:rPr>
                <w:rFonts w:ascii="Times New Roman" w:hAnsi="Times New Roman"/>
                <w:sz w:val="20"/>
                <w:szCs w:val="20"/>
              </w:rPr>
              <w:t>3</w:t>
            </w:r>
          </w:p>
        </w:tc>
        <w:tc>
          <w:tcPr>
            <w:tcW w:w="996" w:type="pct"/>
            <w:tcBorders>
              <w:top w:val="single" w:sz="4" w:space="0" w:color="000000"/>
              <w:left w:val="single" w:sz="4" w:space="0" w:color="000000"/>
              <w:bottom w:val="single" w:sz="4" w:space="0" w:color="000000"/>
              <w:right w:val="single" w:sz="4" w:space="0" w:color="000000"/>
            </w:tcBorders>
          </w:tcPr>
          <w:p w:rsidR="00D05F71" w:rsidRPr="00A211E3" w:rsidRDefault="00D05F71" w:rsidP="00E01E51">
            <w:pPr>
              <w:spacing w:after="0" w:line="240" w:lineRule="auto"/>
              <w:rPr>
                <w:rFonts w:ascii="PT Astra Serif" w:eastAsia="Times New Roman" w:hAnsi="PT Astra Serif" w:cs="Arial"/>
                <w:color w:val="000000"/>
                <w:sz w:val="20"/>
                <w:szCs w:val="20"/>
                <w:lang w:eastAsia="ru-RU"/>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vAlign w:val="center"/>
          </w:tcPr>
          <w:p w:rsidR="00D05F71" w:rsidRPr="00E009E7"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vAlign w:val="center"/>
          </w:tcPr>
          <w:p w:rsidR="00D05F71" w:rsidRPr="00E009E7"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A211E3" w:rsidRDefault="00D05F71" w:rsidP="00E01E51">
            <w:pPr>
              <w:spacing w:after="0" w:line="240" w:lineRule="auto"/>
              <w:rPr>
                <w:rFonts w:ascii="PT Astra Serif" w:eastAsia="Times New Roman" w:hAnsi="PT Astra Serif" w:cs="Arial"/>
                <w:color w:val="000000"/>
                <w:sz w:val="20"/>
                <w:szCs w:val="20"/>
                <w:lang w:eastAsia="ru-RU"/>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A211E3" w:rsidRDefault="00D05F71" w:rsidP="00E01E51">
            <w:pPr>
              <w:spacing w:after="0" w:line="240" w:lineRule="auto"/>
              <w:rPr>
                <w:rFonts w:ascii="PT Astra Serif" w:eastAsia="Times New Roman" w:hAnsi="PT Astra Serif" w:cs="Arial"/>
                <w:color w:val="000000"/>
                <w:sz w:val="20"/>
                <w:szCs w:val="20"/>
                <w:lang w:eastAsia="ru-RU"/>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A211E3" w:rsidRDefault="00D05F71" w:rsidP="00E01E51">
            <w:pPr>
              <w:spacing w:after="0" w:line="240" w:lineRule="auto"/>
              <w:rPr>
                <w:rFonts w:ascii="PT Astra Serif" w:eastAsia="Times New Roman" w:hAnsi="PT Astra Serif" w:cs="Arial"/>
                <w:color w:val="000000"/>
                <w:sz w:val="20"/>
                <w:szCs w:val="20"/>
                <w:lang w:eastAsia="ru-RU"/>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E73E33"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E73E33"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vAlign w:val="center"/>
          </w:tcPr>
          <w:p w:rsidR="00D05F71" w:rsidRPr="00E009E7" w:rsidRDefault="00D05F71" w:rsidP="00E01E51">
            <w:pPr>
              <w:spacing w:after="0"/>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E73E33"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ind w:left="36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E73E33"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r>
      <w:tr w:rsidR="00D05F71" w:rsidRPr="00E009E7" w:rsidTr="00D05F71">
        <w:trPr>
          <w:jc w:val="center"/>
        </w:trPr>
        <w:tc>
          <w:tcPr>
            <w:tcW w:w="296"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ind w:left="360"/>
              <w:jc w:val="center"/>
              <w:rPr>
                <w:rFonts w:ascii="Times New Roman" w:hAnsi="Times New Roman"/>
                <w:sz w:val="20"/>
                <w:szCs w:val="20"/>
              </w:rPr>
            </w:pPr>
          </w:p>
        </w:tc>
        <w:tc>
          <w:tcPr>
            <w:tcW w:w="996" w:type="pct"/>
            <w:tcBorders>
              <w:top w:val="single" w:sz="4" w:space="0" w:color="000000"/>
              <w:left w:val="single" w:sz="4" w:space="0" w:color="auto"/>
              <w:bottom w:val="single" w:sz="4" w:space="0" w:color="000000"/>
              <w:right w:val="single" w:sz="4" w:space="0" w:color="000000"/>
            </w:tcBorders>
          </w:tcPr>
          <w:p w:rsidR="00D05F71" w:rsidRPr="00E73E33" w:rsidRDefault="00D05F71" w:rsidP="00E01E51">
            <w:pPr>
              <w:spacing w:after="0"/>
              <w:rPr>
                <w:rFonts w:ascii="Times New Roman" w:hAnsi="Times New Roman"/>
                <w:sz w:val="20"/>
                <w:szCs w:val="20"/>
              </w:rPr>
            </w:pPr>
          </w:p>
        </w:tc>
        <w:tc>
          <w:tcPr>
            <w:tcW w:w="642" w:type="pct"/>
            <w:tcBorders>
              <w:top w:val="single" w:sz="4" w:space="0" w:color="000000"/>
              <w:left w:val="single" w:sz="4" w:space="0" w:color="000000"/>
              <w:bottom w:val="single" w:sz="4" w:space="0" w:color="000000"/>
              <w:right w:val="single" w:sz="4" w:space="0" w:color="000000"/>
            </w:tcBorders>
          </w:tcPr>
          <w:p w:rsidR="00D05F71" w:rsidRPr="00E009E7" w:rsidRDefault="00D05F71" w:rsidP="00E01E51">
            <w:pPr>
              <w:spacing w:after="0"/>
              <w:jc w:val="center"/>
              <w:rPr>
                <w:rFonts w:ascii="Times New Roman" w:hAnsi="Times New Roman"/>
                <w:sz w:val="20"/>
                <w:szCs w:val="20"/>
              </w:rPr>
            </w:pPr>
          </w:p>
        </w:tc>
        <w:tc>
          <w:tcPr>
            <w:tcW w:w="35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03"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7"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5"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0"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271"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32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c>
          <w:tcPr>
            <w:tcW w:w="446" w:type="pct"/>
            <w:tcBorders>
              <w:top w:val="single" w:sz="4" w:space="0" w:color="000000"/>
              <w:left w:val="single" w:sz="4" w:space="0" w:color="000000"/>
              <w:bottom w:val="single" w:sz="4" w:space="0" w:color="000000"/>
              <w:right w:val="single" w:sz="4" w:space="0" w:color="auto"/>
            </w:tcBorders>
          </w:tcPr>
          <w:p w:rsidR="00D05F71" w:rsidRPr="00E009E7" w:rsidRDefault="00D05F71" w:rsidP="00E01E51">
            <w:pPr>
              <w:spacing w:after="0"/>
              <w:jc w:val="center"/>
              <w:rPr>
                <w:rFonts w:ascii="Times New Roman" w:hAnsi="Times New Roman"/>
                <w:sz w:val="20"/>
                <w:szCs w:val="20"/>
              </w:rPr>
            </w:pPr>
          </w:p>
        </w:tc>
      </w:tr>
    </w:tbl>
    <w:p w:rsidR="00326B35" w:rsidRPr="007530ED" w:rsidRDefault="00326B35" w:rsidP="00326B35">
      <w:pPr>
        <w:tabs>
          <w:tab w:val="center" w:pos="4153"/>
          <w:tab w:val="right" w:pos="8306"/>
          <w:tab w:val="right" w:pos="10200"/>
        </w:tabs>
        <w:spacing w:after="0"/>
        <w:jc w:val="right"/>
        <w:rPr>
          <w:rFonts w:ascii="PT Astra Serif" w:hAnsi="PT Astra Serif"/>
          <w:b/>
          <w:bCs/>
        </w:rPr>
      </w:pPr>
    </w:p>
    <w:p w:rsidR="00326B35" w:rsidRPr="007530ED" w:rsidRDefault="00326B35" w:rsidP="00326B35">
      <w:pPr>
        <w:spacing w:after="0"/>
        <w:ind w:left="15"/>
        <w:rPr>
          <w:rFonts w:ascii="PT Astra Serif" w:hAnsi="PT Astra Serif"/>
          <w:b/>
          <w:bCs/>
          <w:color w:val="000000"/>
        </w:rPr>
      </w:pPr>
      <w:r w:rsidRPr="007530ED">
        <w:rPr>
          <w:rFonts w:ascii="PT Astra Serif" w:hAnsi="PT Astra Serif"/>
          <w:b/>
          <w:bCs/>
          <w:color w:val="000000"/>
        </w:rPr>
        <w:t>Представитель Подрядчика:_______________________________________/</w:t>
      </w:r>
      <w:r w:rsidRPr="007530ED">
        <w:rPr>
          <w:rFonts w:ascii="PT Astra Serif" w:hAnsi="PT Astra Serif"/>
          <w:color w:val="000000"/>
          <w:u w:val="single"/>
        </w:rPr>
        <w:t>_____         _ ______</w:t>
      </w:r>
      <w:r w:rsidRPr="007530ED">
        <w:rPr>
          <w:rFonts w:ascii="PT Astra Serif" w:hAnsi="PT Astra Serif"/>
          <w:b/>
          <w:bCs/>
          <w:color w:val="000000"/>
        </w:rPr>
        <w:t>/</w:t>
      </w:r>
    </w:p>
    <w:p w:rsidR="00326B35" w:rsidRPr="007530ED" w:rsidRDefault="00326B35" w:rsidP="00326B35">
      <w:pPr>
        <w:spacing w:after="0"/>
        <w:ind w:left="15"/>
        <w:rPr>
          <w:rFonts w:ascii="PT Astra Serif" w:hAnsi="PT Astra Serif"/>
          <w:b/>
          <w:bCs/>
          <w:color w:val="000000"/>
        </w:rPr>
      </w:pPr>
    </w:p>
    <w:p w:rsidR="00326B35" w:rsidRDefault="00326B35" w:rsidP="00334BC0">
      <w:pPr>
        <w:spacing w:after="0"/>
        <w:ind w:left="15"/>
        <w:rPr>
          <w:rFonts w:ascii="PT Astra Serif" w:hAnsi="PT Astra Serif"/>
          <w:b/>
          <w:bCs/>
          <w:color w:val="000000"/>
        </w:rPr>
      </w:pPr>
      <w:r w:rsidRPr="007530ED">
        <w:rPr>
          <w:rFonts w:ascii="PT Astra Serif" w:hAnsi="PT Astra Serif"/>
          <w:b/>
          <w:bCs/>
          <w:color w:val="000000"/>
        </w:rPr>
        <w:t xml:space="preserve">Ответственный специалист отдела технического надзора </w:t>
      </w:r>
      <w:proofErr w:type="spellStart"/>
      <w:r w:rsidRPr="007530ED">
        <w:rPr>
          <w:rFonts w:ascii="PT Astra Serif" w:hAnsi="PT Astra Serif"/>
          <w:b/>
          <w:bCs/>
          <w:color w:val="000000"/>
        </w:rPr>
        <w:t>ДЖКиСК</w:t>
      </w:r>
      <w:proofErr w:type="spellEnd"/>
      <w:r w:rsidRPr="007530ED">
        <w:rPr>
          <w:rFonts w:ascii="PT Astra Serif" w:hAnsi="PT Astra Serif"/>
          <w:b/>
          <w:bCs/>
          <w:color w:val="000000"/>
        </w:rPr>
        <w:t>:           ____________________________________________/__________________/</w:t>
      </w: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546EF8" w:rsidRDefault="00546EF8" w:rsidP="00334BC0">
      <w:pPr>
        <w:spacing w:after="0"/>
        <w:ind w:left="15"/>
        <w:rPr>
          <w:rFonts w:ascii="PT Astra Serif" w:hAnsi="PT Astra Serif"/>
          <w:b/>
          <w:bCs/>
          <w:color w:val="000000"/>
        </w:rPr>
      </w:pPr>
    </w:p>
    <w:p w:rsidR="00546EF8" w:rsidRDefault="00546EF8"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334BC0">
      <w:pPr>
        <w:spacing w:after="0"/>
        <w:ind w:left="15"/>
        <w:rPr>
          <w:rFonts w:ascii="PT Astra Serif" w:hAnsi="PT Astra Serif"/>
          <w:b/>
          <w:bCs/>
          <w:color w:val="000000"/>
        </w:rPr>
      </w:pPr>
    </w:p>
    <w:p w:rsidR="00BD0813" w:rsidRDefault="00BD0813" w:rsidP="00BD0813">
      <w:pPr>
        <w:tabs>
          <w:tab w:val="center" w:pos="4153"/>
          <w:tab w:val="right" w:pos="8306"/>
          <w:tab w:val="right" w:pos="10200"/>
        </w:tabs>
        <w:suppressAutoHyphens/>
        <w:spacing w:after="0" w:line="240" w:lineRule="auto"/>
        <w:ind w:right="536"/>
        <w:jc w:val="right"/>
        <w:rPr>
          <w:rFonts w:ascii="PT Astra Serif" w:eastAsia="Times New Roman" w:hAnsi="PT Astra Serif"/>
          <w:kern w:val="2"/>
          <w:lang w:eastAsia="ar-SA"/>
        </w:rPr>
      </w:pPr>
      <w:r w:rsidRPr="007530ED">
        <w:rPr>
          <w:rFonts w:ascii="PT Astra Serif" w:eastAsia="Times New Roman" w:hAnsi="PT Astra Serif"/>
          <w:kern w:val="2"/>
          <w:lang w:eastAsia="ar-SA"/>
        </w:rPr>
        <w:lastRenderedPageBreak/>
        <w:t>Приложение №</w:t>
      </w:r>
      <w:r>
        <w:rPr>
          <w:rFonts w:ascii="PT Astra Serif" w:eastAsia="Times New Roman" w:hAnsi="PT Astra Serif"/>
          <w:kern w:val="2"/>
          <w:lang w:eastAsia="ar-SA"/>
        </w:rPr>
        <w:t>5</w:t>
      </w:r>
    </w:p>
    <w:p w:rsidR="00BD0813" w:rsidRPr="007530ED" w:rsidRDefault="00BD0813" w:rsidP="00BD0813">
      <w:pPr>
        <w:tabs>
          <w:tab w:val="center" w:pos="4153"/>
          <w:tab w:val="right" w:pos="8306"/>
          <w:tab w:val="right" w:pos="10200"/>
        </w:tabs>
        <w:suppressAutoHyphens/>
        <w:spacing w:after="0" w:line="240" w:lineRule="auto"/>
        <w:ind w:right="536"/>
        <w:jc w:val="right"/>
        <w:rPr>
          <w:rFonts w:ascii="PT Astra Serif" w:eastAsia="Times New Roman" w:hAnsi="PT Astra Serif"/>
          <w:kern w:val="2"/>
          <w:lang w:eastAsia="ar-SA"/>
        </w:rPr>
      </w:pPr>
      <w:r>
        <w:rPr>
          <w:rFonts w:ascii="PT Astra Serif" w:eastAsia="Times New Roman" w:hAnsi="PT Astra Serif"/>
          <w:kern w:val="2"/>
          <w:lang w:eastAsia="ar-SA"/>
        </w:rPr>
        <w:t>к муниципальному контракту</w:t>
      </w:r>
    </w:p>
    <w:p w:rsidR="00BD0813" w:rsidRDefault="00BD0813" w:rsidP="00334BC0">
      <w:pPr>
        <w:spacing w:after="0"/>
        <w:ind w:left="15"/>
        <w:rPr>
          <w:rFonts w:ascii="PT Astra Serif" w:hAnsi="PT Astra Serif"/>
          <w:b/>
          <w:bCs/>
          <w:color w:val="000000"/>
        </w:rPr>
      </w:pPr>
    </w:p>
    <w:p w:rsidR="00BD0813" w:rsidRPr="009F28BC" w:rsidRDefault="00BD0813" w:rsidP="009F28BC">
      <w:pPr>
        <w:spacing w:after="0" w:line="240" w:lineRule="auto"/>
        <w:jc w:val="center"/>
        <w:rPr>
          <w:rFonts w:ascii="PT Astra Serif" w:hAnsi="PT Astra Serif"/>
          <w:b/>
          <w:sz w:val="24"/>
          <w:szCs w:val="24"/>
        </w:rPr>
      </w:pPr>
      <w:r w:rsidRPr="009F28BC">
        <w:rPr>
          <w:rFonts w:ascii="PT Astra Serif" w:hAnsi="PT Astra Serif"/>
          <w:b/>
          <w:sz w:val="24"/>
          <w:szCs w:val="24"/>
        </w:rPr>
        <w:t xml:space="preserve">Технические требования </w:t>
      </w:r>
    </w:p>
    <w:p w:rsidR="0013523D" w:rsidRPr="0013523D" w:rsidRDefault="00BD0813" w:rsidP="0013523D">
      <w:pPr>
        <w:spacing w:after="0" w:line="240" w:lineRule="auto"/>
        <w:jc w:val="center"/>
        <w:rPr>
          <w:rFonts w:ascii="Times New Roman" w:hAnsi="Times New Roman"/>
          <w:b/>
          <w:sz w:val="24"/>
          <w:szCs w:val="24"/>
        </w:rPr>
      </w:pPr>
      <w:r w:rsidRPr="0013523D">
        <w:rPr>
          <w:rFonts w:ascii="PT Astra Serif" w:hAnsi="PT Astra Serif"/>
          <w:b/>
          <w:sz w:val="24"/>
          <w:szCs w:val="24"/>
        </w:rPr>
        <w:t>по установк</w:t>
      </w:r>
      <w:r w:rsidR="0013523D" w:rsidRPr="0013523D">
        <w:rPr>
          <w:rFonts w:ascii="PT Astra Serif" w:hAnsi="PT Astra Serif"/>
          <w:b/>
          <w:sz w:val="24"/>
          <w:szCs w:val="24"/>
        </w:rPr>
        <w:t xml:space="preserve">е </w:t>
      </w:r>
      <w:r w:rsidRPr="0013523D">
        <w:rPr>
          <w:rFonts w:ascii="PT Astra Serif" w:hAnsi="PT Astra Serif"/>
          <w:b/>
          <w:sz w:val="24"/>
          <w:szCs w:val="24"/>
        </w:rPr>
        <w:t xml:space="preserve">камер видеонаблюдения на </w:t>
      </w:r>
      <w:r w:rsidR="0013523D" w:rsidRPr="0013523D">
        <w:rPr>
          <w:rFonts w:ascii="PT Astra Serif" w:hAnsi="PT Astra Serif"/>
          <w:b/>
          <w:sz w:val="24"/>
          <w:szCs w:val="24"/>
        </w:rPr>
        <w:t xml:space="preserve">объекте городской сквер «Северное сияние» по улице Ленина в городе </w:t>
      </w:r>
      <w:proofErr w:type="spellStart"/>
      <w:r w:rsidR="0013523D" w:rsidRPr="0013523D">
        <w:rPr>
          <w:rFonts w:ascii="PT Astra Serif" w:hAnsi="PT Astra Serif"/>
          <w:b/>
          <w:sz w:val="24"/>
          <w:szCs w:val="24"/>
        </w:rPr>
        <w:t>Югорске</w:t>
      </w:r>
      <w:proofErr w:type="spellEnd"/>
      <w:r w:rsidR="0013523D" w:rsidRPr="0013523D">
        <w:rPr>
          <w:rFonts w:ascii="PT Astra Serif" w:hAnsi="PT Astra Serif"/>
          <w:b/>
          <w:sz w:val="24"/>
          <w:szCs w:val="24"/>
        </w:rPr>
        <w:t>»</w:t>
      </w:r>
    </w:p>
    <w:p w:rsidR="00BD0813" w:rsidRPr="009F28BC" w:rsidRDefault="00BD0813" w:rsidP="009F28BC">
      <w:pPr>
        <w:spacing w:after="0" w:line="240" w:lineRule="auto"/>
        <w:ind w:firstLine="708"/>
        <w:jc w:val="center"/>
        <w:rPr>
          <w:rFonts w:ascii="PT Astra Serif" w:hAnsi="PT Astra Serif"/>
          <w:sz w:val="24"/>
          <w:szCs w:val="24"/>
        </w:rPr>
      </w:pP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1. Требования к количеству и расположению камер видеонаблюдения: количество и схему расположения видеокамер согласовать с Заказчиком.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2. Требования к организации канала связи.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Видеокамеры должны иметь доступ к сети Интернет со статическим IP-адресом;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Пропускная способность канала связи с доступом в сеть Интернет – не менее 10 Мб/с на 1 камеру видеонаблюдения;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3. Требования к передаче видеоизображения: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Потоковая передача видеоизображения в режиме реального времени по протоколу RTSP;</w:t>
      </w:r>
    </w:p>
    <w:p w:rsidR="00BD0813" w:rsidRPr="009F28BC" w:rsidRDefault="00BD0813" w:rsidP="009F28BC">
      <w:pPr>
        <w:spacing w:after="0" w:line="240" w:lineRule="auto"/>
        <w:ind w:firstLine="708"/>
        <w:rPr>
          <w:rFonts w:ascii="PT Astra Serif" w:hAnsi="PT Astra Serif"/>
          <w:sz w:val="24"/>
          <w:szCs w:val="24"/>
        </w:rPr>
      </w:pPr>
      <w:proofErr w:type="spellStart"/>
      <w:r w:rsidRPr="009F28BC">
        <w:rPr>
          <w:rFonts w:ascii="PT Astra Serif" w:hAnsi="PT Astra Serif"/>
          <w:sz w:val="24"/>
          <w:szCs w:val="24"/>
        </w:rPr>
        <w:t>битрейт</w:t>
      </w:r>
      <w:proofErr w:type="spellEnd"/>
      <w:r w:rsidRPr="009F28BC">
        <w:rPr>
          <w:rFonts w:ascii="PT Astra Serif" w:hAnsi="PT Astra Serif"/>
          <w:sz w:val="24"/>
          <w:szCs w:val="24"/>
        </w:rPr>
        <w:t xml:space="preserve"> – не менее 3 Мбит/с на 1 камеру видеонаблюдения;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стандарт сжатия – H.264;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 xml:space="preserve">разрешение – 1920x1080, частота кадров – 24 FPS. </w:t>
      </w:r>
    </w:p>
    <w:p w:rsidR="00BD0813" w:rsidRPr="009F28BC" w:rsidRDefault="00BD0813" w:rsidP="009F28BC">
      <w:pPr>
        <w:spacing w:after="0" w:line="240" w:lineRule="auto"/>
        <w:ind w:firstLine="708"/>
        <w:rPr>
          <w:rFonts w:ascii="PT Astra Serif" w:hAnsi="PT Astra Serif"/>
          <w:sz w:val="24"/>
          <w:szCs w:val="24"/>
        </w:rPr>
      </w:pPr>
      <w:r w:rsidRPr="009F28BC">
        <w:rPr>
          <w:rFonts w:ascii="PT Astra Serif" w:hAnsi="PT Astra Serif"/>
          <w:sz w:val="24"/>
          <w:szCs w:val="24"/>
        </w:rPr>
        <w:t>Видеопоток должен быть доступен по протоколу RTSP из сети Интернет непрерывно в течени</w:t>
      </w:r>
      <w:proofErr w:type="gramStart"/>
      <w:r w:rsidRPr="009F28BC">
        <w:rPr>
          <w:rFonts w:ascii="PT Astra Serif" w:hAnsi="PT Astra Serif"/>
          <w:sz w:val="24"/>
          <w:szCs w:val="24"/>
        </w:rPr>
        <w:t>и</w:t>
      </w:r>
      <w:proofErr w:type="gramEnd"/>
      <w:r w:rsidRPr="009F28BC">
        <w:rPr>
          <w:rFonts w:ascii="PT Astra Serif" w:hAnsi="PT Astra Serif"/>
          <w:sz w:val="24"/>
          <w:szCs w:val="24"/>
        </w:rPr>
        <w:t xml:space="preserve"> 24 часов каждые сутки в режиме реального времени. </w:t>
      </w:r>
    </w:p>
    <w:p w:rsidR="00BD0813" w:rsidRPr="00D105D2" w:rsidRDefault="00BD0813" w:rsidP="00D105D2">
      <w:pPr>
        <w:spacing w:after="0" w:line="240" w:lineRule="auto"/>
        <w:ind w:firstLine="708"/>
        <w:jc w:val="both"/>
        <w:rPr>
          <w:rFonts w:ascii="PT Astra Serif" w:hAnsi="PT Astra Serif"/>
          <w:sz w:val="24"/>
          <w:szCs w:val="24"/>
        </w:rPr>
      </w:pPr>
      <w:r w:rsidRPr="00D105D2">
        <w:rPr>
          <w:rFonts w:ascii="PT Astra Serif" w:hAnsi="PT Astra Serif"/>
          <w:sz w:val="24"/>
          <w:szCs w:val="24"/>
        </w:rPr>
        <w:t xml:space="preserve">4. После завершения работ по установке и настройке видеокамер Подрядчик </w:t>
      </w:r>
      <w:r w:rsidR="00D105D2" w:rsidRPr="00D105D2">
        <w:rPr>
          <w:rFonts w:ascii="PT Astra Serif" w:hAnsi="PT Astra Serif"/>
          <w:sz w:val="24"/>
          <w:szCs w:val="24"/>
        </w:rPr>
        <w:t xml:space="preserve">направляет </w:t>
      </w:r>
      <w:r w:rsidRPr="00D105D2">
        <w:rPr>
          <w:rFonts w:ascii="PT Astra Serif" w:hAnsi="PT Astra Serif"/>
          <w:sz w:val="24"/>
          <w:szCs w:val="24"/>
        </w:rPr>
        <w:t xml:space="preserve">официальным письмом в адрес Заказчика и на адрес электронной почты </w:t>
      </w:r>
      <w:r w:rsidR="00D105D2" w:rsidRPr="00D105D2">
        <w:rPr>
          <w:rFonts w:ascii="PT Astra Serif" w:hAnsi="PT Astra Serif"/>
          <w:sz w:val="24"/>
          <w:szCs w:val="24"/>
          <w:lang w:val="en-US"/>
        </w:rPr>
        <w:t>www</w:t>
      </w:r>
      <w:r w:rsidR="00D105D2" w:rsidRPr="00D105D2">
        <w:rPr>
          <w:rFonts w:ascii="PT Astra Serif" w:hAnsi="PT Astra Serif"/>
          <w:sz w:val="24"/>
          <w:szCs w:val="24"/>
        </w:rPr>
        <w:t>.</w:t>
      </w:r>
      <w:proofErr w:type="spellStart"/>
      <w:r w:rsidR="00D105D2" w:rsidRPr="00D105D2">
        <w:rPr>
          <w:rFonts w:ascii="PT Astra Serif" w:hAnsi="PT Astra Serif"/>
          <w:sz w:val="24"/>
          <w:szCs w:val="24"/>
          <w:lang w:val="en-US"/>
        </w:rPr>
        <w:t>gorodsreda</w:t>
      </w:r>
      <w:proofErr w:type="spellEnd"/>
      <w:r w:rsidR="00D105D2" w:rsidRPr="00D105D2">
        <w:rPr>
          <w:rFonts w:ascii="PT Astra Serif" w:hAnsi="PT Astra Serif"/>
          <w:sz w:val="24"/>
          <w:szCs w:val="24"/>
        </w:rPr>
        <w:t>.</w:t>
      </w:r>
      <w:proofErr w:type="spellStart"/>
      <w:r w:rsidR="00D105D2" w:rsidRPr="00D105D2">
        <w:rPr>
          <w:rFonts w:ascii="PT Astra Serif" w:hAnsi="PT Astra Serif"/>
          <w:sz w:val="24"/>
          <w:szCs w:val="24"/>
          <w:lang w:val="en-US"/>
        </w:rPr>
        <w:t>ru</w:t>
      </w:r>
      <w:proofErr w:type="spellEnd"/>
      <w:r w:rsidR="00D105D2" w:rsidRPr="00D105D2">
        <w:rPr>
          <w:rFonts w:ascii="PT Astra Serif" w:hAnsi="PT Astra Serif"/>
          <w:sz w:val="24"/>
          <w:szCs w:val="24"/>
        </w:rPr>
        <w:t xml:space="preserve"> Министерства строительства</w:t>
      </w:r>
      <w:r w:rsidRPr="00D105D2">
        <w:rPr>
          <w:rFonts w:ascii="PT Astra Serif" w:hAnsi="PT Astra Serif"/>
          <w:sz w:val="24"/>
          <w:szCs w:val="24"/>
        </w:rPr>
        <w:t xml:space="preserve"> в пределах сроков, установленных пунктом 4.</w:t>
      </w:r>
      <w:r w:rsidR="00D105D2" w:rsidRPr="00D105D2">
        <w:rPr>
          <w:rFonts w:ascii="PT Astra Serif" w:hAnsi="PT Astra Serif"/>
          <w:sz w:val="24"/>
          <w:szCs w:val="24"/>
        </w:rPr>
        <w:t>1.35</w:t>
      </w:r>
      <w:r w:rsidRPr="00D105D2">
        <w:rPr>
          <w:rFonts w:ascii="PT Astra Serif" w:hAnsi="PT Astra Serif"/>
          <w:sz w:val="24"/>
          <w:szCs w:val="24"/>
        </w:rPr>
        <w:t xml:space="preserve"> контракта, следующую информацию: </w:t>
      </w:r>
    </w:p>
    <w:p w:rsidR="00BD0813" w:rsidRPr="00D105D2" w:rsidRDefault="00BD0813" w:rsidP="009F28BC">
      <w:pPr>
        <w:pStyle w:val="a8"/>
        <w:numPr>
          <w:ilvl w:val="0"/>
          <w:numId w:val="30"/>
        </w:numPr>
        <w:spacing w:after="0" w:line="240" w:lineRule="auto"/>
        <w:contextualSpacing w:val="0"/>
        <w:rPr>
          <w:rFonts w:ascii="PT Astra Serif" w:hAnsi="PT Astra Serif"/>
          <w:sz w:val="24"/>
          <w:szCs w:val="24"/>
        </w:rPr>
      </w:pPr>
      <w:r w:rsidRPr="00D105D2">
        <w:rPr>
          <w:rFonts w:ascii="PT Astra Serif" w:hAnsi="PT Astra Serif"/>
          <w:sz w:val="24"/>
          <w:szCs w:val="24"/>
        </w:rPr>
        <w:t>номер и дата контракта;</w:t>
      </w:r>
    </w:p>
    <w:p w:rsidR="00BD0813" w:rsidRPr="00D105D2" w:rsidRDefault="00BD0813" w:rsidP="009F28BC">
      <w:pPr>
        <w:pStyle w:val="a8"/>
        <w:numPr>
          <w:ilvl w:val="0"/>
          <w:numId w:val="30"/>
        </w:numPr>
        <w:spacing w:after="0" w:line="240" w:lineRule="auto"/>
        <w:contextualSpacing w:val="0"/>
        <w:rPr>
          <w:rFonts w:ascii="PT Astra Serif" w:hAnsi="PT Astra Serif"/>
          <w:sz w:val="24"/>
          <w:szCs w:val="24"/>
        </w:rPr>
      </w:pPr>
      <w:r w:rsidRPr="00D105D2">
        <w:rPr>
          <w:rFonts w:ascii="PT Astra Serif" w:hAnsi="PT Astra Serif"/>
          <w:sz w:val="24"/>
          <w:szCs w:val="24"/>
        </w:rPr>
        <w:t xml:space="preserve">наименование Заказчика и Подрядчика; </w:t>
      </w:r>
    </w:p>
    <w:p w:rsidR="00BD0813" w:rsidRPr="00D105D2" w:rsidRDefault="00BD0813" w:rsidP="009F28BC">
      <w:pPr>
        <w:pStyle w:val="a8"/>
        <w:numPr>
          <w:ilvl w:val="0"/>
          <w:numId w:val="30"/>
        </w:numPr>
        <w:spacing w:after="0" w:line="240" w:lineRule="auto"/>
        <w:contextualSpacing w:val="0"/>
        <w:rPr>
          <w:rFonts w:ascii="PT Astra Serif" w:hAnsi="PT Astra Serif"/>
          <w:sz w:val="24"/>
          <w:szCs w:val="24"/>
        </w:rPr>
      </w:pPr>
      <w:proofErr w:type="gramStart"/>
      <w:r w:rsidRPr="00D105D2">
        <w:rPr>
          <w:rFonts w:ascii="PT Astra Serif" w:hAnsi="PT Astra Serif"/>
          <w:sz w:val="24"/>
          <w:szCs w:val="24"/>
        </w:rPr>
        <w:t>сформированные</w:t>
      </w:r>
      <w:proofErr w:type="gramEnd"/>
      <w:r w:rsidRPr="00D105D2">
        <w:rPr>
          <w:rFonts w:ascii="PT Astra Serif" w:hAnsi="PT Astra Serif"/>
          <w:sz w:val="24"/>
          <w:szCs w:val="24"/>
        </w:rPr>
        <w:t xml:space="preserve"> RTSP-ссылки на видеопотоки на каждую установленную камеру, с указанием географичес</w:t>
      </w:r>
      <w:r w:rsidR="00E931B1">
        <w:rPr>
          <w:rFonts w:ascii="PT Astra Serif" w:hAnsi="PT Astra Serif"/>
          <w:sz w:val="24"/>
          <w:szCs w:val="24"/>
        </w:rPr>
        <w:t>ких координат (широта, долгота)</w:t>
      </w:r>
      <w:r w:rsidRPr="00D105D2">
        <w:rPr>
          <w:rFonts w:ascii="PT Astra Serif" w:hAnsi="PT Astra Serif"/>
          <w:sz w:val="24"/>
          <w:szCs w:val="24"/>
        </w:rPr>
        <w:t>».</w:t>
      </w:r>
    </w:p>
    <w:p w:rsidR="00BD0813" w:rsidRPr="00D105D2" w:rsidRDefault="00BD0813" w:rsidP="009F28BC">
      <w:pPr>
        <w:spacing w:after="0" w:line="240" w:lineRule="auto"/>
        <w:rPr>
          <w:sz w:val="24"/>
          <w:szCs w:val="24"/>
        </w:rPr>
      </w:pPr>
    </w:p>
    <w:p w:rsidR="00BD0813" w:rsidRPr="00C83978" w:rsidRDefault="00BD0813" w:rsidP="00334BC0">
      <w:pPr>
        <w:spacing w:after="0"/>
        <w:ind w:left="15"/>
        <w:rPr>
          <w:rFonts w:ascii="PT Astra Serif" w:eastAsia="Times New Roman" w:hAnsi="PT Astra Serif" w:cs="Times New Roman"/>
          <w:b/>
          <w:kern w:val="2"/>
          <w:sz w:val="24"/>
          <w:szCs w:val="24"/>
          <w:lang w:eastAsia="ar-SA"/>
        </w:rPr>
      </w:pPr>
    </w:p>
    <w:sectPr w:rsidR="00BD0813" w:rsidRPr="00C83978" w:rsidSect="00D16354">
      <w:pgSz w:w="11906" w:h="16838"/>
      <w:pgMar w:top="624" w:right="567"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13" w:rsidRDefault="00BD0813" w:rsidP="00B55BF9">
      <w:pPr>
        <w:spacing w:after="0" w:line="240" w:lineRule="auto"/>
      </w:pPr>
      <w:r>
        <w:separator/>
      </w:r>
    </w:p>
  </w:endnote>
  <w:endnote w:type="continuationSeparator" w:id="0">
    <w:p w:rsidR="00BD0813" w:rsidRDefault="00BD0813"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13" w:rsidRDefault="00BD0813" w:rsidP="00B55BF9">
      <w:pPr>
        <w:spacing w:after="0" w:line="240" w:lineRule="auto"/>
      </w:pPr>
      <w:r>
        <w:separator/>
      </w:r>
    </w:p>
  </w:footnote>
  <w:footnote w:type="continuationSeparator" w:id="0">
    <w:p w:rsidR="00BD0813" w:rsidRDefault="00BD0813"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2D71C43"/>
    <w:multiLevelType w:val="multilevel"/>
    <w:tmpl w:val="591CE952"/>
    <w:lvl w:ilvl="0">
      <w:start w:val="4"/>
      <w:numFmt w:val="decimal"/>
      <w:lvlText w:val="%1."/>
      <w:lvlJc w:val="left"/>
      <w:pPr>
        <w:ind w:left="612" w:hanging="612"/>
      </w:pPr>
      <w:rPr>
        <w:rFonts w:hint="default"/>
      </w:rPr>
    </w:lvl>
    <w:lvl w:ilvl="1">
      <w:start w:val="1"/>
      <w:numFmt w:val="decimal"/>
      <w:lvlText w:val="%1.%2."/>
      <w:lvlJc w:val="left"/>
      <w:pPr>
        <w:ind w:left="825" w:hanging="612"/>
      </w:pPr>
      <w:rPr>
        <w:rFonts w:hint="default"/>
      </w:rPr>
    </w:lvl>
    <w:lvl w:ilvl="2">
      <w:start w:val="10"/>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0">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1">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DD16212"/>
    <w:multiLevelType w:val="hybridMultilevel"/>
    <w:tmpl w:val="1C22B5C8"/>
    <w:lvl w:ilvl="0" w:tplc="4418A9BA">
      <w:start w:val="1"/>
      <w:numFmt w:val="bullet"/>
      <w:lvlText w:val="–"/>
      <w:lvlJc w:val="left"/>
      <w:pPr>
        <w:ind w:left="720" w:hanging="360"/>
      </w:pPr>
      <w:rPr>
        <w:rFonts w:ascii="Arial" w:eastAsia="Arial" w:hAnsi="Arial" w:cs="Arial"/>
      </w:rPr>
    </w:lvl>
    <w:lvl w:ilvl="1" w:tplc="DA08221A">
      <w:start w:val="1"/>
      <w:numFmt w:val="bullet"/>
      <w:lvlText w:val="o"/>
      <w:lvlJc w:val="left"/>
      <w:pPr>
        <w:ind w:left="1440" w:hanging="360"/>
      </w:pPr>
      <w:rPr>
        <w:rFonts w:ascii="Courier New" w:eastAsia="Courier New" w:hAnsi="Courier New" w:cs="Courier New" w:hint="default"/>
      </w:rPr>
    </w:lvl>
    <w:lvl w:ilvl="2" w:tplc="98104148">
      <w:start w:val="1"/>
      <w:numFmt w:val="bullet"/>
      <w:lvlText w:val="§"/>
      <w:lvlJc w:val="left"/>
      <w:pPr>
        <w:ind w:left="2160" w:hanging="360"/>
      </w:pPr>
      <w:rPr>
        <w:rFonts w:ascii="Wingdings" w:eastAsia="Wingdings" w:hAnsi="Wingdings" w:cs="Wingdings" w:hint="default"/>
      </w:rPr>
    </w:lvl>
    <w:lvl w:ilvl="3" w:tplc="D35AE4D6">
      <w:start w:val="1"/>
      <w:numFmt w:val="bullet"/>
      <w:lvlText w:val="·"/>
      <w:lvlJc w:val="left"/>
      <w:pPr>
        <w:ind w:left="2880" w:hanging="360"/>
      </w:pPr>
      <w:rPr>
        <w:rFonts w:ascii="Symbol" w:eastAsia="Symbol" w:hAnsi="Symbol" w:cs="Symbol" w:hint="default"/>
      </w:rPr>
    </w:lvl>
    <w:lvl w:ilvl="4" w:tplc="8A94CF5E">
      <w:start w:val="1"/>
      <w:numFmt w:val="bullet"/>
      <w:lvlText w:val="o"/>
      <w:lvlJc w:val="left"/>
      <w:pPr>
        <w:ind w:left="3600" w:hanging="360"/>
      </w:pPr>
      <w:rPr>
        <w:rFonts w:ascii="Courier New" w:eastAsia="Courier New" w:hAnsi="Courier New" w:cs="Courier New" w:hint="default"/>
      </w:rPr>
    </w:lvl>
    <w:lvl w:ilvl="5" w:tplc="DB76DD6A">
      <w:start w:val="1"/>
      <w:numFmt w:val="bullet"/>
      <w:lvlText w:val="§"/>
      <w:lvlJc w:val="left"/>
      <w:pPr>
        <w:ind w:left="4320" w:hanging="360"/>
      </w:pPr>
      <w:rPr>
        <w:rFonts w:ascii="Wingdings" w:eastAsia="Wingdings" w:hAnsi="Wingdings" w:cs="Wingdings" w:hint="default"/>
      </w:rPr>
    </w:lvl>
    <w:lvl w:ilvl="6" w:tplc="A9F476AE">
      <w:start w:val="1"/>
      <w:numFmt w:val="bullet"/>
      <w:lvlText w:val="·"/>
      <w:lvlJc w:val="left"/>
      <w:pPr>
        <w:ind w:left="5040" w:hanging="360"/>
      </w:pPr>
      <w:rPr>
        <w:rFonts w:ascii="Symbol" w:eastAsia="Symbol" w:hAnsi="Symbol" w:cs="Symbol" w:hint="default"/>
      </w:rPr>
    </w:lvl>
    <w:lvl w:ilvl="7" w:tplc="975E7B40">
      <w:start w:val="1"/>
      <w:numFmt w:val="bullet"/>
      <w:lvlText w:val="o"/>
      <w:lvlJc w:val="left"/>
      <w:pPr>
        <w:ind w:left="5760" w:hanging="360"/>
      </w:pPr>
      <w:rPr>
        <w:rFonts w:ascii="Courier New" w:eastAsia="Courier New" w:hAnsi="Courier New" w:cs="Courier New" w:hint="default"/>
      </w:rPr>
    </w:lvl>
    <w:lvl w:ilvl="8" w:tplc="D45EAEB2">
      <w:start w:val="1"/>
      <w:numFmt w:val="bullet"/>
      <w:lvlText w:val="§"/>
      <w:lvlJc w:val="left"/>
      <w:pPr>
        <w:ind w:left="6480" w:hanging="360"/>
      </w:pPr>
      <w:rPr>
        <w:rFonts w:ascii="Wingdings" w:eastAsia="Wingdings" w:hAnsi="Wingdings" w:cs="Wingdings" w:hint="default"/>
      </w:rPr>
    </w:lvl>
  </w:abstractNum>
  <w:abstractNum w:abstractNumId="13">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0">
    <w:nsid w:val="60E922C2"/>
    <w:multiLevelType w:val="hybridMultilevel"/>
    <w:tmpl w:val="0E4025B8"/>
    <w:lvl w:ilvl="0" w:tplc="166C7766">
      <w:start w:val="4"/>
      <w:numFmt w:val="bullet"/>
      <w:lvlText w:val=""/>
      <w:lvlJc w:val="left"/>
      <w:pPr>
        <w:ind w:left="720" w:hanging="360"/>
      </w:pPr>
      <w:rPr>
        <w:rFonts w:ascii="Symbol" w:eastAsia="Times New Roman"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2">
    <w:nsid w:val="63FA2E8A"/>
    <w:multiLevelType w:val="hybridMultilevel"/>
    <w:tmpl w:val="C68CA67C"/>
    <w:lvl w:ilvl="0" w:tplc="6E4E2A72">
      <w:start w:val="4"/>
      <w:numFmt w:val="bullet"/>
      <w:lvlText w:val=""/>
      <w:lvlJc w:val="left"/>
      <w:pPr>
        <w:ind w:left="1080" w:hanging="360"/>
      </w:pPr>
      <w:rPr>
        <w:rFonts w:ascii="Symbol" w:eastAsia="Times New Roman"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3"/>
  </w:num>
  <w:num w:numId="17">
    <w:abstractNumId w:val="17"/>
  </w:num>
  <w:num w:numId="18">
    <w:abstractNumId w:val="15"/>
  </w:num>
  <w:num w:numId="19">
    <w:abstractNumId w:val="23"/>
  </w:num>
  <w:num w:numId="20">
    <w:abstractNumId w:val="13"/>
  </w:num>
  <w:num w:numId="21">
    <w:abstractNumId w:val="5"/>
  </w:num>
  <w:num w:numId="22">
    <w:abstractNumId w:val="24"/>
  </w:num>
  <w:num w:numId="23">
    <w:abstractNumId w:val="0"/>
  </w:num>
  <w:num w:numId="24">
    <w:abstractNumId w:val="14"/>
  </w:num>
  <w:num w:numId="25">
    <w:abstractNumId w:val="4"/>
  </w:num>
  <w:num w:numId="26">
    <w:abstractNumId w:val="8"/>
  </w:num>
  <w:num w:numId="27">
    <w:abstractNumId w:val="7"/>
  </w:num>
  <w:num w:numId="28">
    <w:abstractNumId w:val="20"/>
  </w:num>
  <w:num w:numId="29">
    <w:abstractNumId w:val="22"/>
  </w:num>
  <w:num w:numId="3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32E42"/>
    <w:rsid w:val="0004739A"/>
    <w:rsid w:val="000719CB"/>
    <w:rsid w:val="0007204E"/>
    <w:rsid w:val="000801F4"/>
    <w:rsid w:val="00080FB5"/>
    <w:rsid w:val="000911D0"/>
    <w:rsid w:val="000C1F1A"/>
    <w:rsid w:val="000C4BD0"/>
    <w:rsid w:val="000C534F"/>
    <w:rsid w:val="000D393E"/>
    <w:rsid w:val="000F11E8"/>
    <w:rsid w:val="000F68EF"/>
    <w:rsid w:val="00106938"/>
    <w:rsid w:val="001171D8"/>
    <w:rsid w:val="00123411"/>
    <w:rsid w:val="0013523D"/>
    <w:rsid w:val="00143BE6"/>
    <w:rsid w:val="0015242F"/>
    <w:rsid w:val="001611FC"/>
    <w:rsid w:val="00166F54"/>
    <w:rsid w:val="001743CF"/>
    <w:rsid w:val="0017445D"/>
    <w:rsid w:val="0019023E"/>
    <w:rsid w:val="00194ED6"/>
    <w:rsid w:val="001A46B4"/>
    <w:rsid w:val="001B1D9F"/>
    <w:rsid w:val="001C109A"/>
    <w:rsid w:val="001D0388"/>
    <w:rsid w:val="001E1C4D"/>
    <w:rsid w:val="001F7A56"/>
    <w:rsid w:val="002044E1"/>
    <w:rsid w:val="00212C5E"/>
    <w:rsid w:val="00221099"/>
    <w:rsid w:val="00233F0A"/>
    <w:rsid w:val="00247008"/>
    <w:rsid w:val="00266804"/>
    <w:rsid w:val="00296B58"/>
    <w:rsid w:val="002A68FB"/>
    <w:rsid w:val="002C0C03"/>
    <w:rsid w:val="002D3776"/>
    <w:rsid w:val="002D5BC9"/>
    <w:rsid w:val="002F0EE1"/>
    <w:rsid w:val="002F6C9C"/>
    <w:rsid w:val="002F7061"/>
    <w:rsid w:val="00301C23"/>
    <w:rsid w:val="00303031"/>
    <w:rsid w:val="00312D43"/>
    <w:rsid w:val="00326415"/>
    <w:rsid w:val="00326B35"/>
    <w:rsid w:val="00332C8E"/>
    <w:rsid w:val="00333CED"/>
    <w:rsid w:val="00334BC0"/>
    <w:rsid w:val="003429C3"/>
    <w:rsid w:val="00345C09"/>
    <w:rsid w:val="003513DA"/>
    <w:rsid w:val="00353029"/>
    <w:rsid w:val="00355603"/>
    <w:rsid w:val="0036256C"/>
    <w:rsid w:val="00381A27"/>
    <w:rsid w:val="003836A6"/>
    <w:rsid w:val="00393E41"/>
    <w:rsid w:val="003B21D6"/>
    <w:rsid w:val="003B5434"/>
    <w:rsid w:val="003B6C52"/>
    <w:rsid w:val="003C5AC8"/>
    <w:rsid w:val="003D2600"/>
    <w:rsid w:val="003D267A"/>
    <w:rsid w:val="003E2302"/>
    <w:rsid w:val="003F3556"/>
    <w:rsid w:val="003F3E22"/>
    <w:rsid w:val="0040364B"/>
    <w:rsid w:val="0040525B"/>
    <w:rsid w:val="004217EC"/>
    <w:rsid w:val="00435BBE"/>
    <w:rsid w:val="00436D40"/>
    <w:rsid w:val="00442029"/>
    <w:rsid w:val="004474D5"/>
    <w:rsid w:val="004546DC"/>
    <w:rsid w:val="004572A0"/>
    <w:rsid w:val="0046084A"/>
    <w:rsid w:val="00466BE2"/>
    <w:rsid w:val="00470C41"/>
    <w:rsid w:val="00473533"/>
    <w:rsid w:val="00481801"/>
    <w:rsid w:val="0049620F"/>
    <w:rsid w:val="004B7738"/>
    <w:rsid w:val="004C26FB"/>
    <w:rsid w:val="004F40E7"/>
    <w:rsid w:val="004F6FD2"/>
    <w:rsid w:val="00505EF0"/>
    <w:rsid w:val="00506539"/>
    <w:rsid w:val="0051387F"/>
    <w:rsid w:val="005236FE"/>
    <w:rsid w:val="00524840"/>
    <w:rsid w:val="005373E8"/>
    <w:rsid w:val="00541110"/>
    <w:rsid w:val="00546EF8"/>
    <w:rsid w:val="005558B0"/>
    <w:rsid w:val="00563F68"/>
    <w:rsid w:val="005702B7"/>
    <w:rsid w:val="00571828"/>
    <w:rsid w:val="00571E66"/>
    <w:rsid w:val="0057674E"/>
    <w:rsid w:val="005775C8"/>
    <w:rsid w:val="00584B59"/>
    <w:rsid w:val="005921AC"/>
    <w:rsid w:val="0059752F"/>
    <w:rsid w:val="005B1BB3"/>
    <w:rsid w:val="005C0177"/>
    <w:rsid w:val="005E2B5F"/>
    <w:rsid w:val="005E55E1"/>
    <w:rsid w:val="005F7974"/>
    <w:rsid w:val="00603E8D"/>
    <w:rsid w:val="00612F22"/>
    <w:rsid w:val="00614884"/>
    <w:rsid w:val="00650246"/>
    <w:rsid w:val="00652477"/>
    <w:rsid w:val="00653E57"/>
    <w:rsid w:val="006557FD"/>
    <w:rsid w:val="00656C20"/>
    <w:rsid w:val="00661798"/>
    <w:rsid w:val="006754B5"/>
    <w:rsid w:val="006757AD"/>
    <w:rsid w:val="00677718"/>
    <w:rsid w:val="006818DB"/>
    <w:rsid w:val="006829EE"/>
    <w:rsid w:val="00686991"/>
    <w:rsid w:val="00686E5B"/>
    <w:rsid w:val="00694C1F"/>
    <w:rsid w:val="006972A1"/>
    <w:rsid w:val="006A4461"/>
    <w:rsid w:val="006A6C6E"/>
    <w:rsid w:val="006C6266"/>
    <w:rsid w:val="006E0B1E"/>
    <w:rsid w:val="006E7FFB"/>
    <w:rsid w:val="006F531D"/>
    <w:rsid w:val="006F7E21"/>
    <w:rsid w:val="00700535"/>
    <w:rsid w:val="0070484E"/>
    <w:rsid w:val="00705340"/>
    <w:rsid w:val="00713C9B"/>
    <w:rsid w:val="00715062"/>
    <w:rsid w:val="00721D43"/>
    <w:rsid w:val="00723A2F"/>
    <w:rsid w:val="00754FF8"/>
    <w:rsid w:val="007558A5"/>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D4BC7"/>
    <w:rsid w:val="007E220A"/>
    <w:rsid w:val="007E23BF"/>
    <w:rsid w:val="007F02EB"/>
    <w:rsid w:val="007F0CA5"/>
    <w:rsid w:val="007F4771"/>
    <w:rsid w:val="00800CA8"/>
    <w:rsid w:val="008013D7"/>
    <w:rsid w:val="00803F5C"/>
    <w:rsid w:val="00811DCD"/>
    <w:rsid w:val="00812AE9"/>
    <w:rsid w:val="00813016"/>
    <w:rsid w:val="0085615A"/>
    <w:rsid w:val="00872175"/>
    <w:rsid w:val="00880C70"/>
    <w:rsid w:val="008821EF"/>
    <w:rsid w:val="00884ACC"/>
    <w:rsid w:val="00892179"/>
    <w:rsid w:val="00892293"/>
    <w:rsid w:val="008933CD"/>
    <w:rsid w:val="008A7C11"/>
    <w:rsid w:val="008B2C94"/>
    <w:rsid w:val="008C25B9"/>
    <w:rsid w:val="008C4C71"/>
    <w:rsid w:val="008C726D"/>
    <w:rsid w:val="008D18A1"/>
    <w:rsid w:val="008D7D3D"/>
    <w:rsid w:val="009108C7"/>
    <w:rsid w:val="009108EF"/>
    <w:rsid w:val="009274CC"/>
    <w:rsid w:val="0093174D"/>
    <w:rsid w:val="00936664"/>
    <w:rsid w:val="00967F05"/>
    <w:rsid w:val="009770A2"/>
    <w:rsid w:val="00990BC6"/>
    <w:rsid w:val="00994B32"/>
    <w:rsid w:val="009A0DA7"/>
    <w:rsid w:val="009B1225"/>
    <w:rsid w:val="009C5132"/>
    <w:rsid w:val="009D0798"/>
    <w:rsid w:val="009F28BC"/>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1232"/>
    <w:rsid w:val="00B5216D"/>
    <w:rsid w:val="00B55BF9"/>
    <w:rsid w:val="00B61E9B"/>
    <w:rsid w:val="00B654BB"/>
    <w:rsid w:val="00B735D1"/>
    <w:rsid w:val="00B73BAB"/>
    <w:rsid w:val="00B7516E"/>
    <w:rsid w:val="00B757EE"/>
    <w:rsid w:val="00B80B81"/>
    <w:rsid w:val="00B85050"/>
    <w:rsid w:val="00B91019"/>
    <w:rsid w:val="00BA2A47"/>
    <w:rsid w:val="00BD0813"/>
    <w:rsid w:val="00BD49FF"/>
    <w:rsid w:val="00BE53C6"/>
    <w:rsid w:val="00BF28B0"/>
    <w:rsid w:val="00BF2CF1"/>
    <w:rsid w:val="00BF55D2"/>
    <w:rsid w:val="00BF6F17"/>
    <w:rsid w:val="00C03757"/>
    <w:rsid w:val="00C06F87"/>
    <w:rsid w:val="00C07E5B"/>
    <w:rsid w:val="00C3184F"/>
    <w:rsid w:val="00C41FC7"/>
    <w:rsid w:val="00C4637B"/>
    <w:rsid w:val="00C46AC7"/>
    <w:rsid w:val="00C64813"/>
    <w:rsid w:val="00C77562"/>
    <w:rsid w:val="00C83978"/>
    <w:rsid w:val="00C84C05"/>
    <w:rsid w:val="00CB579D"/>
    <w:rsid w:val="00CB5B8D"/>
    <w:rsid w:val="00CB6FE9"/>
    <w:rsid w:val="00CC522D"/>
    <w:rsid w:val="00CD342E"/>
    <w:rsid w:val="00CD7E68"/>
    <w:rsid w:val="00CE61F6"/>
    <w:rsid w:val="00D00C8B"/>
    <w:rsid w:val="00D02929"/>
    <w:rsid w:val="00D05F71"/>
    <w:rsid w:val="00D105D2"/>
    <w:rsid w:val="00D14214"/>
    <w:rsid w:val="00D16354"/>
    <w:rsid w:val="00D26E63"/>
    <w:rsid w:val="00D30B71"/>
    <w:rsid w:val="00D328A1"/>
    <w:rsid w:val="00D44C31"/>
    <w:rsid w:val="00D51D52"/>
    <w:rsid w:val="00D575A0"/>
    <w:rsid w:val="00D70D53"/>
    <w:rsid w:val="00D7436B"/>
    <w:rsid w:val="00DB0EAF"/>
    <w:rsid w:val="00DB1FCD"/>
    <w:rsid w:val="00DB7A2E"/>
    <w:rsid w:val="00DF2587"/>
    <w:rsid w:val="00E01E51"/>
    <w:rsid w:val="00E027F0"/>
    <w:rsid w:val="00E0671E"/>
    <w:rsid w:val="00E073FF"/>
    <w:rsid w:val="00E1272E"/>
    <w:rsid w:val="00E255D8"/>
    <w:rsid w:val="00E27037"/>
    <w:rsid w:val="00E278D7"/>
    <w:rsid w:val="00E83639"/>
    <w:rsid w:val="00E90148"/>
    <w:rsid w:val="00E9231F"/>
    <w:rsid w:val="00E931B1"/>
    <w:rsid w:val="00E93B7A"/>
    <w:rsid w:val="00E975E4"/>
    <w:rsid w:val="00EB0044"/>
    <w:rsid w:val="00EB62F3"/>
    <w:rsid w:val="00EC7542"/>
    <w:rsid w:val="00EE7D14"/>
    <w:rsid w:val="00EF707B"/>
    <w:rsid w:val="00F01ED8"/>
    <w:rsid w:val="00F13ABA"/>
    <w:rsid w:val="00F15E19"/>
    <w:rsid w:val="00F218D9"/>
    <w:rsid w:val="00F22F5B"/>
    <w:rsid w:val="00F3053B"/>
    <w:rsid w:val="00F442A4"/>
    <w:rsid w:val="00F4480E"/>
    <w:rsid w:val="00F50213"/>
    <w:rsid w:val="00F547CC"/>
    <w:rsid w:val="00F6738D"/>
    <w:rsid w:val="00F8430C"/>
    <w:rsid w:val="00F871A1"/>
    <w:rsid w:val="00FB3ED9"/>
    <w:rsid w:val="00FC6A89"/>
    <w:rsid w:val="00FD28E9"/>
    <w:rsid w:val="00FD4CFA"/>
    <w:rsid w:val="00FD5D6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 w:type="character" w:customStyle="1" w:styleId="text-gray">
    <w:name w:val="text-gray"/>
    <w:rsid w:val="00E9231F"/>
  </w:style>
  <w:style w:type="character" w:customStyle="1" w:styleId="product-feature-itemtitle">
    <w:name w:val="product-feature-item__title"/>
    <w:rsid w:val="00E9231F"/>
  </w:style>
  <w:style w:type="character" w:customStyle="1" w:styleId="product-feature-itemselect">
    <w:name w:val="product-feature-item__select"/>
    <w:rsid w:val="00E9231F"/>
  </w:style>
  <w:style w:type="character" w:customStyle="1" w:styleId="ae-select-content">
    <w:name w:val="ae-select-content"/>
    <w:rsid w:val="00E9231F"/>
  </w:style>
  <w:style w:type="paragraph" w:customStyle="1" w:styleId="Default">
    <w:name w:val="Default"/>
    <w:rsid w:val="00E9231F"/>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288608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6" Type="http://schemas.openxmlformats.org/officeDocument/2006/relationships/hyperlink" Target="consultantplus://offline/ref=430FFCEBA2CD874B2238D271D5C693FBC9CCB5B4AFE858BF0E432F8249D1DD63606618796E4801C1310C23EB4E9947FE6C842CC01D532FABlAV4L" TargetMode="External"/><Relationship Id="rId39" Type="http://schemas.openxmlformats.org/officeDocument/2006/relationships/hyperlink" Target="https://login.consultant.ru/link/?rnd=35D11FC4BBD9CC225822D2561C3F808A&amp;req=doc&amp;base=LAW&amp;n=315347&amp;dst=1109&amp;fld=134&amp;date=19.06.2019"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garantF1://70253464.45" TargetMode="External"/><Relationship Id="rId50" Type="http://schemas.openxmlformats.org/officeDocument/2006/relationships/image" Target="media/image2.jpeg"/><Relationship Id="rId55" Type="http://schemas.openxmlformats.org/officeDocument/2006/relationships/image" Target="media/image7.png"/><Relationship Id="rId63" Type="http://schemas.openxmlformats.org/officeDocument/2006/relationships/image" Target="media/image15.png"/><Relationship Id="rId68" Type="http://schemas.openxmlformats.org/officeDocument/2006/relationships/image" Target="media/image20.emf"/><Relationship Id="rId7" Type="http://schemas.openxmlformats.org/officeDocument/2006/relationships/footnotes" Target="footnotes.xml"/><Relationship Id="rId71" Type="http://schemas.openxmlformats.org/officeDocument/2006/relationships/image" Target="media/image23.emf"/><Relationship Id="rId2" Type="http://schemas.openxmlformats.org/officeDocument/2006/relationships/numbering" Target="numbering.xml"/><Relationship Id="rId16"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9" Type="http://schemas.openxmlformats.org/officeDocument/2006/relationships/hyperlink" Target="https://internet.garant.ru/" TargetMode="External"/><Relationship Id="rId11" Type="http://schemas.openxmlformats.org/officeDocument/2006/relationships/hyperlink" Target="consultantplus://offline/ref=3A596D0D948F2E303421EE5800A2404C484837326F7B106ABD05602B99830309A1DEDE5FC1DFCE38N8VAK" TargetMode="External"/><Relationship Id="rId24" Type="http://schemas.openxmlformats.org/officeDocument/2006/relationships/hyperlink" Target="garantF1://12012604.1616" TargetMode="External"/><Relationship Id="rId32" Type="http://schemas.openxmlformats.org/officeDocument/2006/relationships/hyperlink" Target="https://login.consultant.ru/link/?rnd=35D11FC4BBD9CC225822D2561C3F808A&amp;req=doc&amp;base=LAW&amp;n=315347&amp;dst=1111&amp;fld=134&amp;date=19.06.2019" TargetMode="External"/><Relationship Id="rId37" Type="http://schemas.openxmlformats.org/officeDocument/2006/relationships/hyperlink" Target="https://internet.garant.ru/" TargetMode="External"/><Relationship Id="rId40" Type="http://schemas.openxmlformats.org/officeDocument/2006/relationships/hyperlink" Target="https://login.consultant.ru/link/?rnd=35D11FC4BBD9CC225822D2561C3F808A&amp;req=doc&amp;base=LAW&amp;n=315347&amp;dst=101309&amp;fld=134&amp;date=19.06.2019" TargetMode="External"/><Relationship Id="rId4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3" Type="http://schemas.openxmlformats.org/officeDocument/2006/relationships/image" Target="media/image5.jpeg"/><Relationship Id="rId58" Type="http://schemas.openxmlformats.org/officeDocument/2006/relationships/image" Target="media/image10.jpeg"/><Relationship Id="rId66" Type="http://schemas.openxmlformats.org/officeDocument/2006/relationships/image" Target="media/image18.jpeg"/><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https://internet.garant.ru/" TargetMode="External"/><Relationship Id="rId28" Type="http://schemas.openxmlformats.org/officeDocument/2006/relationships/hyperlink" Target="consultantplus://offline/ref=77898CA8F9C609AF9F58BA3AC308B5DDF0E26AF1B9FC246D06604FAF07D6EF8BE58B6FB23DA3567E3343D98A0A9DC62D70B0323F0CB3l5XFL" TargetMode="External"/><Relationship Id="rId36" Type="http://schemas.openxmlformats.org/officeDocument/2006/relationships/hyperlink" Target="https://internet.garant.ru/" TargetMode="External"/><Relationship Id="rId49" Type="http://schemas.openxmlformats.org/officeDocument/2006/relationships/image" Target="media/image1.jpeg"/><Relationship Id="rId57" Type="http://schemas.openxmlformats.org/officeDocument/2006/relationships/image" Target="media/image9.jpeg"/><Relationship Id="rId61" Type="http://schemas.openxmlformats.org/officeDocument/2006/relationships/image" Target="media/image13.png"/><Relationship Id="rId10" Type="http://schemas.openxmlformats.org/officeDocument/2006/relationships/hyperlink" Target="consultantplus://offline/ref=607CCCF56E1BA362AD78613D4090347315D92D099B72B0DBDEBA72CB8CB5EA94BF5CC02D80BB8665DB508C910CC71FB17345BF0BB960DBtFN"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2" Type="http://schemas.openxmlformats.org/officeDocument/2006/relationships/image" Target="media/image4.png"/><Relationship Id="rId60" Type="http://schemas.openxmlformats.org/officeDocument/2006/relationships/image" Target="media/image12.png"/><Relationship Id="rId65" Type="http://schemas.openxmlformats.org/officeDocument/2006/relationships/image" Target="media/image17.emf"/><Relationship Id="rId73" Type="http://schemas.openxmlformats.org/officeDocument/2006/relationships/image" Target="media/image25.png"/><Relationship Id="rId4" Type="http://schemas.microsoft.com/office/2007/relationships/stylesWithEffects" Target="stylesWithEffects.xml"/><Relationship Id="rId9" Type="http://schemas.openxmlformats.org/officeDocument/2006/relationships/hyperlink" Target="consultantplus://offline/ref=1BBB96F802827E0020171CB8BDA23AEFC2A20A07C1C2DA1A3BE5D86FD9E6DA522D0C950DE824274ErBFFK"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https://internet.garant.ru/" TargetMode="External"/><Relationship Id="rId27"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0" Type="http://schemas.openxmlformats.org/officeDocument/2006/relationships/hyperlink" Target="https://login.consultant.ru/link/?rnd=35D11FC4BBD9CC225822D2561C3F808A&amp;req=doc&amp;base=LAW&amp;n=315347&amp;dst=56&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hyperlink" Target="https://internet.garant.ru/" TargetMode="External"/><Relationship Id="rId56" Type="http://schemas.openxmlformats.org/officeDocument/2006/relationships/image" Target="media/image8.jpeg"/><Relationship Id="rId64" Type="http://schemas.openxmlformats.org/officeDocument/2006/relationships/image" Target="media/image16.jpeg"/><Relationship Id="rId69" Type="http://schemas.openxmlformats.org/officeDocument/2006/relationships/image" Target="media/image21.jpeg"/><Relationship Id="rId8" Type="http://schemas.openxmlformats.org/officeDocument/2006/relationships/endnotes" Target="endnotes.xml"/><Relationship Id="rId51" Type="http://schemas.openxmlformats.org/officeDocument/2006/relationships/image" Target="media/image3.jpeg"/><Relationship Id="rId72"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5"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3" Type="http://schemas.openxmlformats.org/officeDocument/2006/relationships/hyperlink" Target="https://login.consultant.ru/link/?rnd=35D11FC4BBD9CC225822D2561C3F808A&amp;req=doc&amp;base=LAW&amp;n=315347&amp;dst=1112&amp;fld=134&amp;date=19.06.2019" TargetMode="External"/><Relationship Id="rId38" Type="http://schemas.openxmlformats.org/officeDocument/2006/relationships/hyperlink" Target="https://internet.garant.ru/" TargetMode="External"/><Relationship Id="rId46" Type="http://schemas.openxmlformats.org/officeDocument/2006/relationships/hyperlink" Target="garantF1://10064072.23006" TargetMode="External"/><Relationship Id="rId59" Type="http://schemas.openxmlformats.org/officeDocument/2006/relationships/image" Target="media/image11.emf"/><Relationship Id="rId67" Type="http://schemas.openxmlformats.org/officeDocument/2006/relationships/image" Target="media/image19.emf"/><Relationship Id="rId20"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6.png"/><Relationship Id="rId62" Type="http://schemas.openxmlformats.org/officeDocument/2006/relationships/image" Target="media/image14.jpeg"/><Relationship Id="rId70" Type="http://schemas.openxmlformats.org/officeDocument/2006/relationships/image" Target="media/image22.emf"/><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4086-E3D7-4896-B718-EF740DB6D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29</Pages>
  <Words>14413</Words>
  <Characters>82160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303</cp:revision>
  <cp:lastPrinted>2025-02-25T04:25:00Z</cp:lastPrinted>
  <dcterms:created xsi:type="dcterms:W3CDTF">2020-01-29T05:37:00Z</dcterms:created>
  <dcterms:modified xsi:type="dcterms:W3CDTF">2025-02-25T04:28:00Z</dcterms:modified>
</cp:coreProperties>
</file>